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7FA2" w14:textId="77777777" w:rsidR="00566BCF" w:rsidRDefault="00566BCF">
      <w:pPr>
        <w:adjustRightInd w:val="0"/>
        <w:snapToGrid w:val="0"/>
        <w:spacing w:line="360" w:lineRule="auto"/>
        <w:jc w:val="center"/>
        <w:rPr>
          <w:rFonts w:ascii="仿宋_GB2312" w:eastAsia="仿宋_GB2312" w:hAnsi="仿宋_GB2312" w:cs="仿宋_GB2312"/>
          <w:b/>
          <w:kern w:val="0"/>
          <w:sz w:val="28"/>
          <w:szCs w:val="28"/>
        </w:rPr>
      </w:pPr>
    </w:p>
    <w:p w14:paraId="44AA4C9B" w14:textId="77777777" w:rsidR="00566BCF" w:rsidRDefault="00566BCF">
      <w:pPr>
        <w:adjustRightInd w:val="0"/>
        <w:snapToGrid w:val="0"/>
        <w:spacing w:line="360" w:lineRule="auto"/>
        <w:jc w:val="center"/>
        <w:rPr>
          <w:rFonts w:ascii="仿宋_GB2312" w:eastAsia="仿宋_GB2312" w:hAnsi="仿宋_GB2312" w:cs="仿宋_GB2312"/>
          <w:b/>
          <w:kern w:val="0"/>
          <w:sz w:val="28"/>
          <w:szCs w:val="28"/>
        </w:rPr>
      </w:pPr>
    </w:p>
    <w:p w14:paraId="5449BFBB" w14:textId="77777777" w:rsidR="00566BCF" w:rsidRDefault="00566BCF">
      <w:pPr>
        <w:adjustRightInd w:val="0"/>
        <w:snapToGrid w:val="0"/>
        <w:spacing w:line="360" w:lineRule="auto"/>
        <w:jc w:val="center"/>
        <w:rPr>
          <w:rFonts w:ascii="仿宋_GB2312" w:eastAsia="仿宋_GB2312" w:hAnsi="仿宋_GB2312" w:cs="仿宋_GB2312"/>
          <w:b/>
          <w:kern w:val="0"/>
          <w:sz w:val="28"/>
          <w:szCs w:val="28"/>
        </w:rPr>
      </w:pPr>
    </w:p>
    <w:p w14:paraId="2C4D5894" w14:textId="77777777" w:rsidR="00566BCF" w:rsidRDefault="00566BCF">
      <w:pPr>
        <w:adjustRightInd w:val="0"/>
        <w:snapToGrid w:val="0"/>
        <w:spacing w:line="360" w:lineRule="auto"/>
        <w:jc w:val="center"/>
        <w:rPr>
          <w:rFonts w:ascii="仿宋_GB2312" w:eastAsia="仿宋_GB2312" w:hAnsi="仿宋_GB2312" w:cs="仿宋_GB2312"/>
          <w:b/>
          <w:kern w:val="0"/>
          <w:sz w:val="28"/>
          <w:szCs w:val="28"/>
        </w:rPr>
      </w:pPr>
    </w:p>
    <w:p w14:paraId="2E4BF1F8" w14:textId="77777777" w:rsidR="00566BCF" w:rsidRDefault="00566BCF">
      <w:pPr>
        <w:adjustRightInd w:val="0"/>
        <w:snapToGrid w:val="0"/>
        <w:spacing w:line="360" w:lineRule="auto"/>
        <w:jc w:val="center"/>
        <w:rPr>
          <w:rFonts w:ascii="仿宋_GB2312" w:eastAsia="仿宋_GB2312" w:hAnsi="仿宋_GB2312" w:cs="仿宋_GB2312"/>
          <w:b/>
          <w:kern w:val="0"/>
          <w:sz w:val="28"/>
          <w:szCs w:val="28"/>
        </w:rPr>
      </w:pPr>
    </w:p>
    <w:p w14:paraId="328E8685" w14:textId="77777777" w:rsidR="00566BCF" w:rsidRDefault="00566BCF">
      <w:pPr>
        <w:adjustRightInd w:val="0"/>
        <w:snapToGrid w:val="0"/>
        <w:spacing w:line="360" w:lineRule="auto"/>
        <w:jc w:val="center"/>
        <w:rPr>
          <w:rFonts w:ascii="仿宋_GB2312" w:eastAsia="仿宋_GB2312" w:hAnsi="仿宋_GB2312" w:cs="仿宋_GB2312"/>
          <w:b/>
          <w:kern w:val="0"/>
          <w:sz w:val="28"/>
          <w:szCs w:val="28"/>
        </w:rPr>
      </w:pPr>
    </w:p>
    <w:p w14:paraId="20CB6479" w14:textId="77777777" w:rsidR="00566BCF" w:rsidRDefault="00566BCF">
      <w:pPr>
        <w:adjustRightInd w:val="0"/>
        <w:snapToGrid w:val="0"/>
        <w:spacing w:line="360" w:lineRule="auto"/>
        <w:jc w:val="center"/>
        <w:rPr>
          <w:rFonts w:ascii="仿宋_GB2312" w:eastAsia="仿宋_GB2312" w:hAnsi="仿宋_GB2312" w:cs="仿宋_GB2312"/>
          <w:b/>
          <w:kern w:val="0"/>
          <w:sz w:val="28"/>
          <w:szCs w:val="28"/>
        </w:rPr>
      </w:pPr>
    </w:p>
    <w:p w14:paraId="35DA4CBA" w14:textId="77777777" w:rsidR="00566BCF" w:rsidRDefault="00566BCF">
      <w:pPr>
        <w:adjustRightInd w:val="0"/>
        <w:snapToGrid w:val="0"/>
        <w:spacing w:line="360" w:lineRule="auto"/>
        <w:jc w:val="center"/>
        <w:rPr>
          <w:rFonts w:ascii="仿宋_GB2312" w:eastAsia="仿宋_GB2312" w:hAnsi="仿宋_GB2312" w:cs="仿宋_GB2312"/>
          <w:b/>
          <w:kern w:val="0"/>
          <w:sz w:val="28"/>
          <w:szCs w:val="28"/>
        </w:rPr>
      </w:pPr>
    </w:p>
    <w:p w14:paraId="12BE3C16" w14:textId="77777777" w:rsidR="00566BCF" w:rsidRDefault="00566BCF">
      <w:pPr>
        <w:adjustRightInd w:val="0"/>
        <w:snapToGrid w:val="0"/>
        <w:spacing w:line="360" w:lineRule="auto"/>
        <w:jc w:val="center"/>
        <w:rPr>
          <w:rFonts w:ascii="仿宋_GB2312" w:eastAsia="仿宋_GB2312" w:hAnsi="仿宋_GB2312" w:cs="仿宋_GB2312"/>
          <w:b/>
          <w:kern w:val="0"/>
          <w:sz w:val="28"/>
          <w:szCs w:val="28"/>
        </w:rPr>
      </w:pPr>
    </w:p>
    <w:p w14:paraId="2713DA88" w14:textId="77777777" w:rsidR="00566BCF" w:rsidRDefault="00B52D7A">
      <w:pPr>
        <w:tabs>
          <w:tab w:val="left" w:pos="720"/>
        </w:tabs>
        <w:spacing w:line="360" w:lineRule="auto"/>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一、招标文件补充说明</w:t>
      </w:r>
    </w:p>
    <w:p w14:paraId="3FB35245" w14:textId="77777777" w:rsidR="00566BCF" w:rsidRDefault="00566BCF">
      <w:pPr>
        <w:tabs>
          <w:tab w:val="left" w:pos="720"/>
        </w:tabs>
        <w:spacing w:line="360" w:lineRule="auto"/>
        <w:rPr>
          <w:rFonts w:ascii="仿宋_GB2312" w:eastAsia="仿宋_GB2312" w:hAnsi="仿宋_GB2312" w:cs="仿宋_GB2312"/>
          <w:b/>
          <w:sz w:val="48"/>
          <w:szCs w:val="48"/>
        </w:rPr>
      </w:pPr>
    </w:p>
    <w:p w14:paraId="5D680A1D" w14:textId="77777777" w:rsidR="00566BCF" w:rsidRDefault="00B52D7A">
      <w:pPr>
        <w:spacing w:line="300" w:lineRule="auto"/>
        <w:rPr>
          <w:rFonts w:ascii="仿宋_GB2312" w:eastAsia="仿宋_GB2312" w:hAnsi="仿宋_GB2312" w:cs="仿宋_GB2312"/>
          <w:b/>
          <w:sz w:val="24"/>
          <w:szCs w:val="24"/>
        </w:rPr>
      </w:pPr>
      <w:r>
        <w:rPr>
          <w:rFonts w:ascii="仿宋_GB2312" w:eastAsia="仿宋_GB2312" w:hAnsi="仿宋_GB2312" w:cs="仿宋_GB2312" w:hint="eastAsia"/>
          <w:b/>
          <w:sz w:val="24"/>
          <w:szCs w:val="24"/>
        </w:rPr>
        <w:br w:type="page"/>
      </w:r>
    </w:p>
    <w:p w14:paraId="18972269" w14:textId="3B7011BA" w:rsidR="00F64433" w:rsidRPr="00F64433" w:rsidRDefault="00F64433" w:rsidP="00F64433">
      <w:pPr>
        <w:autoSpaceDE w:val="0"/>
        <w:autoSpaceDN w:val="0"/>
        <w:rPr>
          <w:rFonts w:ascii="仿宋_GB2312" w:eastAsia="仿宋_GB2312" w:hAnsi="仿宋_GB2312" w:cs="仿宋_GB2312"/>
          <w:b/>
          <w:bCs/>
          <w:spacing w:val="10"/>
          <w:kern w:val="0"/>
          <w:sz w:val="28"/>
          <w:szCs w:val="28"/>
        </w:rPr>
      </w:pPr>
      <w:r w:rsidRPr="00F64433">
        <w:rPr>
          <w:rFonts w:ascii="仿宋_GB2312" w:eastAsia="仿宋_GB2312" w:hAnsi="仿宋_GB2312" w:cs="仿宋_GB2312" w:hint="eastAsia"/>
          <w:b/>
          <w:bCs/>
          <w:spacing w:val="10"/>
          <w:kern w:val="0"/>
          <w:sz w:val="28"/>
          <w:szCs w:val="28"/>
        </w:rPr>
        <w:lastRenderedPageBreak/>
        <w:t>投标人资格要求：</w:t>
      </w:r>
    </w:p>
    <w:p w14:paraId="790FCE7D" w14:textId="77777777" w:rsidR="00F64433" w:rsidRPr="00F64433" w:rsidRDefault="00F64433" w:rsidP="00F64433">
      <w:pPr>
        <w:ind w:firstLineChars="210" w:firstLine="441"/>
        <w:rPr>
          <w:rFonts w:ascii="宋体" w:hAnsi="宋体" w:hint="eastAsia"/>
          <w:szCs w:val="21"/>
          <w:lang w:val="zh-CN"/>
        </w:rPr>
      </w:pPr>
      <w:r w:rsidRPr="00F64433">
        <w:rPr>
          <w:rFonts w:ascii="宋体" w:hAnsi="宋体" w:hint="eastAsia"/>
          <w:szCs w:val="21"/>
          <w:lang w:val="zh-CN"/>
        </w:rPr>
        <w:t>1.具备《政府采购法》第二十二条规定的条件，且提供以下证明文件：</w:t>
      </w:r>
    </w:p>
    <w:p w14:paraId="6E718206" w14:textId="77777777" w:rsidR="00F64433" w:rsidRPr="00F64433" w:rsidRDefault="00F64433" w:rsidP="00F64433">
      <w:pPr>
        <w:ind w:firstLineChars="210" w:firstLine="441"/>
        <w:rPr>
          <w:rFonts w:ascii="宋体" w:hAnsi="宋体" w:hint="eastAsia"/>
          <w:szCs w:val="21"/>
          <w:lang w:val="zh-CN"/>
        </w:rPr>
      </w:pPr>
      <w:r w:rsidRPr="00F64433">
        <w:rPr>
          <w:rFonts w:ascii="宋体" w:hAnsi="宋体" w:hint="eastAsia"/>
          <w:szCs w:val="21"/>
          <w:lang w:val="zh-CN"/>
        </w:rPr>
        <w:t>①在中华人民共和国境内注册的具有独立承担民事责任能力的法人或其他组织（提供营业执照等证明文件）；</w:t>
      </w:r>
    </w:p>
    <w:p w14:paraId="139620AF" w14:textId="77777777" w:rsidR="00F64433" w:rsidRPr="00F64433" w:rsidRDefault="00F64433" w:rsidP="00F64433">
      <w:pPr>
        <w:ind w:firstLineChars="210" w:firstLine="441"/>
        <w:rPr>
          <w:rFonts w:ascii="宋体" w:hAnsi="宋体" w:hint="eastAsia"/>
          <w:szCs w:val="21"/>
          <w:lang w:val="zh-CN"/>
        </w:rPr>
      </w:pPr>
      <w:r w:rsidRPr="00F64433">
        <w:rPr>
          <w:rFonts w:ascii="宋体" w:hAnsi="宋体" w:hint="eastAsia"/>
          <w:szCs w:val="21"/>
          <w:lang w:val="zh-CN"/>
        </w:rPr>
        <w:t>②2018年至2020年度内任意一年的年度财务报表(新成立公司提供成立至今的月或季度财务报表复印件)或银行出具的资信证明；</w:t>
      </w:r>
    </w:p>
    <w:p w14:paraId="0170A0D6" w14:textId="77777777" w:rsidR="00F64433" w:rsidRPr="00F64433" w:rsidRDefault="00F64433" w:rsidP="00F64433">
      <w:pPr>
        <w:ind w:firstLineChars="210" w:firstLine="441"/>
        <w:rPr>
          <w:rFonts w:ascii="宋体" w:hAnsi="宋体" w:hint="eastAsia"/>
          <w:szCs w:val="21"/>
          <w:lang w:val="zh-CN"/>
        </w:rPr>
      </w:pPr>
      <w:r w:rsidRPr="00F64433">
        <w:rPr>
          <w:rFonts w:ascii="宋体" w:hAnsi="宋体" w:hint="eastAsia"/>
          <w:szCs w:val="21"/>
          <w:lang w:val="zh-CN"/>
        </w:rPr>
        <w:t>③投标截止时间前一年内任意一个月的依法缴纳税收证明材料（如依法免税，则须提供相应文件证明其依法免税）；</w:t>
      </w:r>
    </w:p>
    <w:p w14:paraId="58D6DB40" w14:textId="77777777" w:rsidR="00F64433" w:rsidRPr="00F64433" w:rsidRDefault="00F64433" w:rsidP="00F64433">
      <w:pPr>
        <w:ind w:firstLineChars="210" w:firstLine="441"/>
        <w:rPr>
          <w:rFonts w:ascii="宋体" w:hAnsi="宋体" w:hint="eastAsia"/>
          <w:szCs w:val="21"/>
          <w:lang w:val="zh-CN"/>
        </w:rPr>
      </w:pPr>
      <w:r w:rsidRPr="00F64433">
        <w:rPr>
          <w:rFonts w:ascii="宋体" w:hAnsi="宋体" w:hint="eastAsia"/>
          <w:szCs w:val="21"/>
          <w:lang w:val="zh-CN"/>
        </w:rPr>
        <w:t>④投标截止时间前一年内任意一个月的依法缴纳社会保险凭据（如依法不需要缴纳社保，则须提供相应文件证明其依法不需要缴纳）。</w:t>
      </w:r>
    </w:p>
    <w:p w14:paraId="45A61838" w14:textId="77777777" w:rsidR="00F64433" w:rsidRPr="00F64433" w:rsidRDefault="00F64433" w:rsidP="00F64433">
      <w:pPr>
        <w:ind w:firstLineChars="210" w:firstLine="441"/>
        <w:rPr>
          <w:rFonts w:ascii="宋体" w:hAnsi="宋体" w:hint="eastAsia"/>
          <w:szCs w:val="21"/>
          <w:lang w:val="zh-CN"/>
        </w:rPr>
      </w:pPr>
      <w:r w:rsidRPr="00F64433">
        <w:rPr>
          <w:rFonts w:ascii="宋体" w:hAnsi="宋体" w:hint="eastAsia"/>
          <w:szCs w:val="21"/>
          <w:lang w:val="zh-CN"/>
        </w:rPr>
        <w:t>⑤履行合同所必需的设备和专业技术能力的证明材料或书面声明；</w:t>
      </w:r>
    </w:p>
    <w:p w14:paraId="0FFBE5DA" w14:textId="77777777" w:rsidR="00F64433" w:rsidRPr="00F64433" w:rsidRDefault="00F64433" w:rsidP="00F64433">
      <w:pPr>
        <w:ind w:firstLineChars="210" w:firstLine="441"/>
        <w:rPr>
          <w:rFonts w:ascii="宋体" w:hAnsi="宋体" w:hint="eastAsia"/>
          <w:szCs w:val="21"/>
          <w:lang w:val="zh-CN"/>
        </w:rPr>
      </w:pPr>
      <w:r w:rsidRPr="00F64433">
        <w:rPr>
          <w:rFonts w:ascii="宋体" w:hAnsi="宋体" w:hint="eastAsia"/>
          <w:szCs w:val="21"/>
          <w:lang w:val="zh-CN"/>
        </w:rPr>
        <w:t>⑥参加政府采购活动前3年内在经营活动中没有重大违法记录的书面声明。</w:t>
      </w:r>
    </w:p>
    <w:p w14:paraId="4DAD96F0" w14:textId="77777777" w:rsidR="00F64433" w:rsidRPr="00F64433" w:rsidRDefault="00F64433" w:rsidP="00F64433">
      <w:pPr>
        <w:ind w:firstLineChars="210" w:firstLine="441"/>
        <w:rPr>
          <w:rFonts w:ascii="宋体" w:hAnsi="宋体" w:hint="eastAsia"/>
          <w:szCs w:val="21"/>
          <w:lang w:val="zh-CN"/>
        </w:rPr>
      </w:pPr>
      <w:r w:rsidRPr="00F64433">
        <w:rPr>
          <w:rFonts w:ascii="宋体" w:hAnsi="宋体" w:hint="eastAsia"/>
          <w:szCs w:val="21"/>
          <w:lang w:val="zh-CN"/>
        </w:rPr>
        <w:t>2.</w:t>
      </w:r>
      <w:r w:rsidRPr="00F64433">
        <w:rPr>
          <w:rFonts w:ascii="宋体" w:hAnsi="宋体" w:hint="eastAsia"/>
          <w:szCs w:val="24"/>
        </w:rPr>
        <w:t>供应商</w:t>
      </w:r>
      <w:r w:rsidRPr="00F64433">
        <w:rPr>
          <w:rFonts w:ascii="宋体" w:hAnsi="宋体" w:hint="eastAsia"/>
          <w:szCs w:val="21"/>
          <w:lang w:val="zh-CN"/>
        </w:rPr>
        <w:t>应是在中华人民共和国境内注册的具有独立承担民事责任能力的法人或其他组织。</w:t>
      </w:r>
    </w:p>
    <w:p w14:paraId="17845E9D" w14:textId="77777777" w:rsidR="00F64433" w:rsidRPr="00F64433" w:rsidRDefault="00F64433" w:rsidP="00F64433">
      <w:pPr>
        <w:ind w:firstLineChars="210" w:firstLine="441"/>
        <w:rPr>
          <w:rFonts w:ascii="宋体" w:hAnsi="宋体" w:hint="eastAsia"/>
          <w:szCs w:val="21"/>
          <w:lang w:val="zh-CN"/>
        </w:rPr>
      </w:pPr>
      <w:r w:rsidRPr="00F64433">
        <w:rPr>
          <w:rFonts w:ascii="宋体" w:hAnsi="宋体" w:hint="eastAsia"/>
          <w:szCs w:val="21"/>
          <w:lang w:val="zh-CN"/>
        </w:rPr>
        <w:t>3.在“信用中国”网站（www.creditchina.gov.cn）、中国政府采购网（www.ccgp.gov.cn）没有被列入失信被执行人、重大税收违法案件当事人名单、政府采购严重违法失信行为记录名单及其他不符合规定条件的供应商。（以采购代理机构于招标截止日当天在信用中国网站（www.creditchina.gov.cn）、中国政府采购网（www.ccgp.gov.cn）查询结果为准，如相关失信记录已失效，供应商需提供相关证明资料）</w:t>
      </w:r>
    </w:p>
    <w:p w14:paraId="4C2E7651" w14:textId="77777777" w:rsidR="00F64433" w:rsidRPr="00F64433" w:rsidRDefault="00F64433" w:rsidP="00F64433">
      <w:pPr>
        <w:ind w:firstLineChars="210" w:firstLine="441"/>
        <w:rPr>
          <w:rFonts w:ascii="宋体" w:hAnsi="宋体" w:hint="eastAsia"/>
          <w:szCs w:val="21"/>
          <w:lang w:val="zh-CN"/>
        </w:rPr>
      </w:pPr>
      <w:r w:rsidRPr="00F64433">
        <w:rPr>
          <w:rFonts w:ascii="宋体" w:hAnsi="宋体" w:hint="eastAsia"/>
          <w:szCs w:val="21"/>
          <w:lang w:val="zh-CN"/>
        </w:rPr>
        <w:t>4.具备医疗器械经营许可证副本（如投标人为代理经销商）或医疗器械生产许可证副本（如供应商为制造商）。</w:t>
      </w:r>
    </w:p>
    <w:p w14:paraId="2D7DCDA1" w14:textId="77777777" w:rsidR="00F64433" w:rsidRPr="00F64433" w:rsidRDefault="00F64433" w:rsidP="00F64433">
      <w:pPr>
        <w:ind w:firstLineChars="210" w:firstLine="441"/>
        <w:rPr>
          <w:rFonts w:ascii="宋体" w:hAnsi="宋体" w:hint="eastAsia"/>
          <w:szCs w:val="21"/>
          <w:lang w:val="zh-CN"/>
        </w:rPr>
      </w:pPr>
      <w:r w:rsidRPr="00F64433">
        <w:rPr>
          <w:rFonts w:ascii="宋体" w:hAnsi="宋体" w:hint="eastAsia"/>
          <w:szCs w:val="21"/>
        </w:rPr>
        <w:t>5</w:t>
      </w:r>
      <w:r w:rsidRPr="00F64433">
        <w:rPr>
          <w:rFonts w:ascii="宋体" w:hAnsi="宋体" w:hint="eastAsia"/>
          <w:szCs w:val="21"/>
          <w:lang w:val="zh-CN"/>
        </w:rPr>
        <w:t>.单位负责人为同一人或者存在直接控股、管理关系的不同供应商，不得参加同</w:t>
      </w:r>
      <w:proofErr w:type="gramStart"/>
      <w:r w:rsidRPr="00F64433">
        <w:rPr>
          <w:rFonts w:ascii="宋体" w:hAnsi="宋体" w:hint="eastAsia"/>
          <w:szCs w:val="21"/>
          <w:lang w:val="zh-CN"/>
        </w:rPr>
        <w:t>一包号投标</w:t>
      </w:r>
      <w:proofErr w:type="gramEnd"/>
      <w:r w:rsidRPr="00F64433">
        <w:rPr>
          <w:rFonts w:ascii="宋体" w:hAnsi="宋体" w:hint="eastAsia"/>
          <w:szCs w:val="21"/>
          <w:lang w:val="zh-CN"/>
        </w:rPr>
        <w:t>或者未</w:t>
      </w:r>
      <w:proofErr w:type="gramStart"/>
      <w:r w:rsidRPr="00F64433">
        <w:rPr>
          <w:rFonts w:ascii="宋体" w:hAnsi="宋体" w:hint="eastAsia"/>
          <w:szCs w:val="21"/>
          <w:lang w:val="zh-CN"/>
        </w:rPr>
        <w:t>划分包号的</w:t>
      </w:r>
      <w:proofErr w:type="gramEnd"/>
      <w:r w:rsidRPr="00F64433">
        <w:rPr>
          <w:rFonts w:ascii="宋体" w:hAnsi="宋体" w:hint="eastAsia"/>
          <w:szCs w:val="21"/>
          <w:lang w:val="zh-CN"/>
        </w:rPr>
        <w:t>同一招标项目投标。(供应商出具声明函)</w:t>
      </w:r>
    </w:p>
    <w:p w14:paraId="4E4668E9" w14:textId="77777777" w:rsidR="00F64433" w:rsidRPr="00F64433" w:rsidRDefault="00F64433" w:rsidP="00F64433">
      <w:pPr>
        <w:ind w:firstLineChars="210" w:firstLine="441"/>
        <w:rPr>
          <w:rFonts w:ascii="宋体" w:hAnsi="宋体" w:hint="eastAsia"/>
          <w:szCs w:val="21"/>
          <w:lang w:val="zh-CN"/>
        </w:rPr>
      </w:pPr>
      <w:r w:rsidRPr="00F64433">
        <w:rPr>
          <w:rFonts w:ascii="宋体" w:hAnsi="宋体" w:hint="eastAsia"/>
          <w:szCs w:val="21"/>
          <w:lang w:val="zh-CN"/>
        </w:rPr>
        <w:t>6.为采购项目提供整体设计、规范编制或者项目管理、监理、检测等服务的供应商，不得再参加该采购项目的其他采购活动。(供应商出具声明函)</w:t>
      </w:r>
    </w:p>
    <w:p w14:paraId="726D0C1E" w14:textId="7E33A129" w:rsidR="00F64433" w:rsidRDefault="00F64433" w:rsidP="00F64433">
      <w:pPr>
        <w:widowControl/>
        <w:ind w:firstLineChars="200" w:firstLine="420"/>
        <w:jc w:val="left"/>
        <w:rPr>
          <w:rFonts w:ascii="仿宋_GB2312" w:eastAsia="仿宋_GB2312" w:hAnsi="仿宋_GB2312" w:cs="仿宋_GB2312"/>
          <w:b/>
          <w:bCs/>
          <w:spacing w:val="10"/>
          <w:kern w:val="0"/>
          <w:sz w:val="28"/>
          <w:szCs w:val="28"/>
        </w:rPr>
      </w:pPr>
      <w:r w:rsidRPr="00F64433">
        <w:rPr>
          <w:rFonts w:ascii="宋体" w:hAnsi="宋体" w:hint="eastAsia"/>
          <w:szCs w:val="21"/>
          <w:lang w:val="zh-CN"/>
        </w:rPr>
        <w:t>7.本项目不接受联合投标体投标。</w:t>
      </w:r>
    </w:p>
    <w:p w14:paraId="1B60D663" w14:textId="77777777" w:rsidR="00F64433" w:rsidRDefault="00F64433">
      <w:pPr>
        <w:widowControl/>
        <w:jc w:val="left"/>
        <w:rPr>
          <w:rFonts w:ascii="仿宋_GB2312" w:eastAsia="仿宋_GB2312" w:hAnsi="仿宋_GB2312" w:cs="仿宋_GB2312"/>
          <w:b/>
          <w:bCs/>
          <w:spacing w:val="10"/>
          <w:kern w:val="0"/>
          <w:sz w:val="28"/>
          <w:szCs w:val="28"/>
        </w:rPr>
      </w:pPr>
      <w:r>
        <w:rPr>
          <w:rFonts w:ascii="仿宋_GB2312" w:eastAsia="仿宋_GB2312" w:hAnsi="仿宋_GB2312" w:cs="仿宋_GB2312"/>
          <w:b/>
          <w:bCs/>
          <w:spacing w:val="10"/>
          <w:kern w:val="0"/>
          <w:sz w:val="28"/>
          <w:szCs w:val="28"/>
        </w:rPr>
        <w:br w:type="page"/>
      </w:r>
    </w:p>
    <w:p w14:paraId="7B58EDB2" w14:textId="5564E98E" w:rsidR="00566BCF" w:rsidRDefault="00B52D7A">
      <w:pPr>
        <w:spacing w:line="300" w:lineRule="auto"/>
        <w:rPr>
          <w:rFonts w:ascii="仿宋_GB2312" w:eastAsia="仿宋_GB2312" w:hAnsi="仿宋_GB2312" w:cs="仿宋_GB2312"/>
          <w:b/>
          <w:bCs/>
          <w:spacing w:val="10"/>
          <w:kern w:val="0"/>
          <w:sz w:val="28"/>
          <w:szCs w:val="28"/>
        </w:rPr>
      </w:pPr>
      <w:r>
        <w:rPr>
          <w:rFonts w:ascii="仿宋_GB2312" w:eastAsia="仿宋_GB2312" w:hAnsi="仿宋_GB2312" w:cs="仿宋_GB2312" w:hint="eastAsia"/>
          <w:b/>
          <w:bCs/>
          <w:spacing w:val="10"/>
          <w:kern w:val="0"/>
          <w:sz w:val="28"/>
          <w:szCs w:val="28"/>
        </w:rPr>
        <w:lastRenderedPageBreak/>
        <w:t>一、投标人须知补充事宜</w:t>
      </w:r>
    </w:p>
    <w:p w14:paraId="1DA3CCD6" w14:textId="77777777" w:rsidR="00566BCF" w:rsidRDefault="00B52D7A">
      <w:pPr>
        <w:spacing w:before="25" w:after="25"/>
        <w:jc w:val="left"/>
        <w:outlineLvl w:val="0"/>
        <w:rPr>
          <w:rFonts w:ascii="仿宋_GB2312" w:eastAsia="仿宋_GB2312" w:hAnsi="仿宋_GB2312" w:cs="仿宋_GB2312"/>
          <w:b/>
          <w:bCs/>
          <w:spacing w:val="10"/>
          <w:kern w:val="0"/>
          <w:sz w:val="24"/>
          <w:szCs w:val="24"/>
        </w:rPr>
      </w:pPr>
      <w:r>
        <w:rPr>
          <w:rFonts w:ascii="仿宋_GB2312" w:eastAsia="仿宋_GB2312" w:hAnsi="仿宋_GB2312" w:cs="仿宋_GB2312" w:hint="eastAsia"/>
          <w:b/>
          <w:bCs/>
          <w:spacing w:val="10"/>
          <w:kern w:val="0"/>
          <w:sz w:val="24"/>
          <w:szCs w:val="24"/>
        </w:rPr>
        <w:t>（一）中标服务费标准</w:t>
      </w:r>
    </w:p>
    <w:p w14:paraId="2FF5FB4B" w14:textId="77777777" w:rsidR="00566BCF" w:rsidRDefault="00B52D7A">
      <w:pPr>
        <w:spacing w:before="25" w:after="25"/>
        <w:jc w:val="left"/>
        <w:outlineLvl w:val="0"/>
        <w:rPr>
          <w:rFonts w:ascii="仿宋_GB2312" w:eastAsia="仿宋_GB2312" w:hAnsi="仿宋_GB2312" w:cs="仿宋_GB2312"/>
          <w:b/>
          <w:bCs/>
          <w:spacing w:val="10"/>
          <w:kern w:val="0"/>
          <w:sz w:val="24"/>
          <w:szCs w:val="24"/>
        </w:rPr>
      </w:pPr>
      <w:r>
        <w:rPr>
          <w:rFonts w:ascii="仿宋_GB2312" w:eastAsia="仿宋_GB2312" w:hAnsi="仿宋_GB2312" w:cs="仿宋_GB2312" w:hint="eastAsia"/>
          <w:b/>
          <w:bCs/>
          <w:spacing w:val="10"/>
          <w:kern w:val="0"/>
          <w:sz w:val="24"/>
          <w:szCs w:val="24"/>
        </w:rPr>
        <w:t>1.投标费用</w:t>
      </w:r>
    </w:p>
    <w:p w14:paraId="0AB64604" w14:textId="77777777" w:rsidR="00476EE8" w:rsidRDefault="00476EE8" w:rsidP="00476EE8">
      <w:pPr>
        <w:pStyle w:val="a9"/>
        <w:adjustRightInd w:val="0"/>
        <w:snapToGrid w:val="0"/>
        <w:ind w:firstLineChars="200" w:firstLine="420"/>
        <w:rPr>
          <w:rFonts w:hAnsi="宋体" w:cs="Times New Roman"/>
        </w:rPr>
      </w:pPr>
      <w:r>
        <w:rPr>
          <w:rFonts w:hAnsi="宋体" w:cs="Times New Roman" w:hint="eastAsia"/>
        </w:rPr>
        <w:t>投标人应承担所有与准备和参加投标有关的费用。不论投标的结果如何，招标采购单位均无义务和责任承担这些费用。</w:t>
      </w:r>
    </w:p>
    <w:p w14:paraId="0DA8ABCC" w14:textId="77777777" w:rsidR="00476EE8" w:rsidRDefault="00476EE8" w:rsidP="00476EE8">
      <w:pPr>
        <w:pStyle w:val="a9"/>
        <w:adjustRightInd w:val="0"/>
        <w:snapToGrid w:val="0"/>
        <w:ind w:firstLineChars="200" w:firstLine="420"/>
        <w:rPr>
          <w:rFonts w:hAnsi="宋体" w:cs="Times New Roman"/>
        </w:rPr>
      </w:pPr>
      <w:r>
        <w:rPr>
          <w:rFonts w:hAnsi="宋体" w:cs="Times New Roman" w:hint="eastAsia"/>
        </w:rPr>
        <w:t>4.2</w:t>
      </w:r>
      <w:r>
        <w:rPr>
          <w:rFonts w:hAnsi="宋体" w:cs="Times New Roman"/>
        </w:rPr>
        <w:t>1</w:t>
      </w:r>
      <w:r>
        <w:rPr>
          <w:rFonts w:hAnsi="宋体" w:cs="Times New Roman" w:hint="eastAsia"/>
        </w:rPr>
        <w:t>本次招标向中标人收取的中标服务费，按国家发展计划委员会颁发的[2002]1980号文《招标代理服务收费管理暂行办法》及[2011]534号文《国家发改委关于降低部分建设项目收费标准规范收费行为等有关问题的通知》的有关规定收取，具体如下：</w:t>
      </w:r>
    </w:p>
    <w:p w14:paraId="1AD36842" w14:textId="77777777" w:rsidR="00476EE8" w:rsidRDefault="00476EE8" w:rsidP="00476EE8">
      <w:pPr>
        <w:pStyle w:val="a9"/>
        <w:adjustRightInd w:val="0"/>
        <w:snapToGrid w:val="0"/>
        <w:ind w:firstLineChars="200" w:firstLine="420"/>
        <w:rPr>
          <w:rFonts w:hAnsi="宋体"/>
        </w:rPr>
      </w:pPr>
      <w:r>
        <w:rPr>
          <w:rFonts w:hAnsi="宋体" w:cs="Times New Roman" w:hint="eastAsia"/>
        </w:rPr>
        <w:t>招标代理服务收费按差额定率累进法计算，以中标通知书中确定的中标金额作为收费的计算依</w:t>
      </w:r>
      <w:r>
        <w:rPr>
          <w:rFonts w:hAnsi="宋体" w:hint="eastAsia"/>
        </w:rPr>
        <w:t>据。</w:t>
      </w:r>
      <w:r>
        <w:rPr>
          <w:rFonts w:hAnsi="宋体"/>
        </w:rPr>
        <w:t>如供应商的</w:t>
      </w:r>
      <w:r>
        <w:rPr>
          <w:rFonts w:hAnsi="宋体" w:hint="eastAsia"/>
        </w:rPr>
        <w:t>招标代理服务费以中标通知书中确定的中标金额作为收费标准计算，低于6000元的，按</w:t>
      </w:r>
      <w:proofErr w:type="gramStart"/>
      <w:r>
        <w:rPr>
          <w:rFonts w:hAnsi="宋体" w:hint="eastAsia"/>
        </w:rPr>
        <w:t>固定价</w:t>
      </w:r>
      <w:proofErr w:type="gramEnd"/>
      <w:r>
        <w:rPr>
          <w:rFonts w:hAnsi="宋体" w:hint="eastAsia"/>
        </w:rPr>
        <w:t>6000元收取。中标金额的各部分费率如下表，本项目类型为</w:t>
      </w:r>
      <w:r>
        <w:rPr>
          <w:rFonts w:hAnsi="宋体" w:hint="eastAsia"/>
          <w:b/>
          <w:u w:val="single"/>
        </w:rPr>
        <w:t>货物招标</w:t>
      </w:r>
      <w:r>
        <w:rPr>
          <w:rFonts w:hAnsi="宋体" w:hint="eastAsia"/>
        </w:rPr>
        <w:t>：</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980"/>
        <w:gridCol w:w="1980"/>
        <w:gridCol w:w="1980"/>
      </w:tblGrid>
      <w:tr w:rsidR="00476EE8" w14:paraId="79B5F7BC" w14:textId="77777777" w:rsidTr="005C3645">
        <w:trPr>
          <w:trHeight w:val="1935"/>
          <w:jc w:val="center"/>
        </w:trPr>
        <w:tc>
          <w:tcPr>
            <w:tcW w:w="2781" w:type="dxa"/>
            <w:tcBorders>
              <w:top w:val="single" w:sz="4" w:space="0" w:color="auto"/>
              <w:left w:val="single" w:sz="4" w:space="0" w:color="auto"/>
              <w:bottom w:val="single" w:sz="4" w:space="0" w:color="auto"/>
              <w:right w:val="single" w:sz="4" w:space="0" w:color="auto"/>
            </w:tcBorders>
          </w:tcPr>
          <w:p w14:paraId="3B5379D4" w14:textId="77777777" w:rsidR="00476EE8" w:rsidRDefault="00476EE8" w:rsidP="005C3645">
            <w:pPr>
              <w:ind w:firstLineChars="585" w:firstLine="1233"/>
              <w:rPr>
                <w:rFonts w:ascii="宋体" w:hAnsi="宋体"/>
                <w:b/>
              </w:rPr>
            </w:pPr>
            <w:r>
              <w:rPr>
                <w:rFonts w:ascii="宋体" w:hAnsi="宋体"/>
                <w:b/>
                <w:noProof/>
              </w:rPr>
              <mc:AlternateContent>
                <mc:Choice Requires="wps">
                  <w:drawing>
                    <wp:anchor distT="0" distB="0" distL="114300" distR="114300" simplePos="0" relativeHeight="251660288" behindDoc="0" locked="0" layoutInCell="1" allowOverlap="1" wp14:anchorId="480E62A8" wp14:editId="6AEBB553">
                      <wp:simplePos x="0" y="0"/>
                      <wp:positionH relativeFrom="column">
                        <wp:posOffset>374015</wp:posOffset>
                      </wp:positionH>
                      <wp:positionV relativeFrom="paragraph">
                        <wp:posOffset>19050</wp:posOffset>
                      </wp:positionV>
                      <wp:extent cx="1325245" cy="1231900"/>
                      <wp:effectExtent l="0" t="0" r="27305" b="254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25245" cy="1231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A33D2" id="直接连接符 1"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5pt,1.5pt" to="133.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"/>
                  </w:pict>
                </mc:Fallback>
              </mc:AlternateContent>
            </w:r>
          </w:p>
          <w:p w14:paraId="0C75894B" w14:textId="77777777" w:rsidR="00476EE8" w:rsidRDefault="00476EE8" w:rsidP="005C3645">
            <w:pPr>
              <w:ind w:firstLineChars="683" w:firstLine="1440"/>
              <w:rPr>
                <w:rFonts w:ascii="宋体" w:hAnsi="宋体"/>
                <w:b/>
              </w:rPr>
            </w:pPr>
            <w:r>
              <w:rPr>
                <w:rFonts w:ascii="宋体" w:hAnsi="宋体" w:hint="eastAsia"/>
                <w:b/>
              </w:rPr>
              <w:t>类型</w:t>
            </w:r>
          </w:p>
          <w:p w14:paraId="1420BC78" w14:textId="77777777" w:rsidR="00476EE8" w:rsidRDefault="00476EE8" w:rsidP="005C3645">
            <w:pPr>
              <w:ind w:firstLineChars="196" w:firstLine="413"/>
              <w:rPr>
                <w:rFonts w:ascii="宋体" w:hAnsi="宋体"/>
                <w:b/>
              </w:rPr>
            </w:pPr>
            <w:r>
              <w:rPr>
                <w:rFonts w:ascii="宋体" w:hAnsi="宋体"/>
                <w:b/>
                <w:noProof/>
              </w:rPr>
              <mc:AlternateContent>
                <mc:Choice Requires="wps">
                  <w:drawing>
                    <wp:anchor distT="0" distB="0" distL="114300" distR="114300" simplePos="0" relativeHeight="251659264" behindDoc="0" locked="0" layoutInCell="1" allowOverlap="1" wp14:anchorId="6F981960" wp14:editId="39126B31">
                      <wp:simplePos x="0" y="0"/>
                      <wp:positionH relativeFrom="column">
                        <wp:posOffset>-65405</wp:posOffset>
                      </wp:positionH>
                      <wp:positionV relativeFrom="paragraph">
                        <wp:posOffset>157480</wp:posOffset>
                      </wp:positionV>
                      <wp:extent cx="1748790" cy="680085"/>
                      <wp:effectExtent l="0" t="0" r="22860" b="2476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48790" cy="680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DEA72" id="直接连接符 4"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2.4pt" to="132.5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"/>
                  </w:pict>
                </mc:Fallback>
              </mc:AlternateContent>
            </w:r>
            <w:r>
              <w:rPr>
                <w:rFonts w:ascii="宋体" w:hAnsi="宋体" w:hint="eastAsia"/>
                <w:b/>
              </w:rPr>
              <w:t>费率</w:t>
            </w:r>
          </w:p>
          <w:p w14:paraId="46EB003D" w14:textId="77777777" w:rsidR="00476EE8" w:rsidRDefault="00476EE8" w:rsidP="005C3645">
            <w:pPr>
              <w:rPr>
                <w:rFonts w:ascii="宋体" w:hAnsi="宋体"/>
                <w:b/>
              </w:rPr>
            </w:pPr>
          </w:p>
          <w:p w14:paraId="40750A4A" w14:textId="77777777" w:rsidR="00476EE8" w:rsidRDefault="00476EE8" w:rsidP="005C3645">
            <w:pPr>
              <w:rPr>
                <w:rFonts w:ascii="宋体" w:hAnsi="宋体"/>
                <w:b/>
              </w:rPr>
            </w:pPr>
          </w:p>
          <w:p w14:paraId="65188276" w14:textId="77777777" w:rsidR="00476EE8" w:rsidRDefault="00476EE8" w:rsidP="005C3645">
            <w:pPr>
              <w:rPr>
                <w:rFonts w:ascii="宋体" w:hAnsi="宋体"/>
                <w:b/>
              </w:rPr>
            </w:pPr>
            <w:r>
              <w:rPr>
                <w:rFonts w:ascii="宋体" w:hAnsi="宋体" w:hint="eastAsia"/>
                <w:b/>
              </w:rPr>
              <w:t>中标金额（万元）</w:t>
            </w:r>
          </w:p>
        </w:tc>
        <w:tc>
          <w:tcPr>
            <w:tcW w:w="1980" w:type="dxa"/>
            <w:tcBorders>
              <w:top w:val="single" w:sz="4" w:space="0" w:color="auto"/>
              <w:left w:val="single" w:sz="4" w:space="0" w:color="auto"/>
              <w:bottom w:val="single" w:sz="4" w:space="0" w:color="auto"/>
              <w:right w:val="single" w:sz="4" w:space="0" w:color="auto"/>
            </w:tcBorders>
            <w:vAlign w:val="center"/>
          </w:tcPr>
          <w:p w14:paraId="7851D0F1" w14:textId="77777777" w:rsidR="00476EE8" w:rsidRDefault="00476EE8" w:rsidP="005C3645">
            <w:pPr>
              <w:jc w:val="center"/>
              <w:rPr>
                <w:rFonts w:ascii="宋体" w:hAnsi="宋体"/>
                <w:b/>
              </w:rPr>
            </w:pPr>
            <w:r>
              <w:rPr>
                <w:rFonts w:ascii="宋体" w:hAnsi="宋体" w:hint="eastAsia"/>
                <w:b/>
              </w:rPr>
              <w:t>货物招标</w:t>
            </w:r>
          </w:p>
        </w:tc>
        <w:tc>
          <w:tcPr>
            <w:tcW w:w="1980" w:type="dxa"/>
            <w:tcBorders>
              <w:top w:val="single" w:sz="4" w:space="0" w:color="auto"/>
              <w:left w:val="single" w:sz="4" w:space="0" w:color="auto"/>
              <w:bottom w:val="single" w:sz="4" w:space="0" w:color="auto"/>
              <w:right w:val="single" w:sz="4" w:space="0" w:color="auto"/>
            </w:tcBorders>
            <w:vAlign w:val="center"/>
          </w:tcPr>
          <w:p w14:paraId="75C992DA" w14:textId="77777777" w:rsidR="00476EE8" w:rsidRDefault="00476EE8" w:rsidP="005C3645">
            <w:pPr>
              <w:jc w:val="center"/>
              <w:rPr>
                <w:rFonts w:ascii="宋体" w:hAnsi="宋体"/>
                <w:b/>
              </w:rPr>
            </w:pPr>
            <w:r>
              <w:rPr>
                <w:rFonts w:ascii="宋体" w:hAnsi="宋体" w:hint="eastAsia"/>
                <w:b/>
              </w:rPr>
              <w:t>服务招标</w:t>
            </w:r>
          </w:p>
        </w:tc>
        <w:tc>
          <w:tcPr>
            <w:tcW w:w="1980" w:type="dxa"/>
            <w:tcBorders>
              <w:top w:val="single" w:sz="4" w:space="0" w:color="auto"/>
              <w:left w:val="single" w:sz="4" w:space="0" w:color="auto"/>
              <w:bottom w:val="single" w:sz="4" w:space="0" w:color="auto"/>
              <w:right w:val="single" w:sz="4" w:space="0" w:color="auto"/>
            </w:tcBorders>
            <w:vAlign w:val="center"/>
          </w:tcPr>
          <w:p w14:paraId="5113A536" w14:textId="77777777" w:rsidR="00476EE8" w:rsidRDefault="00476EE8" w:rsidP="005C3645">
            <w:pPr>
              <w:jc w:val="center"/>
              <w:rPr>
                <w:rFonts w:ascii="宋体" w:hAnsi="宋体"/>
                <w:b/>
              </w:rPr>
            </w:pPr>
            <w:r>
              <w:rPr>
                <w:rFonts w:ascii="宋体" w:hAnsi="宋体" w:hint="eastAsia"/>
                <w:b/>
              </w:rPr>
              <w:t>工程招标</w:t>
            </w:r>
          </w:p>
        </w:tc>
      </w:tr>
      <w:tr w:rsidR="00476EE8" w14:paraId="159D6129" w14:textId="77777777" w:rsidTr="005C3645">
        <w:trPr>
          <w:jc w:val="center"/>
        </w:trPr>
        <w:tc>
          <w:tcPr>
            <w:tcW w:w="2781" w:type="dxa"/>
            <w:tcBorders>
              <w:top w:val="single" w:sz="4" w:space="0" w:color="auto"/>
              <w:left w:val="single" w:sz="4" w:space="0" w:color="auto"/>
              <w:bottom w:val="single" w:sz="4" w:space="0" w:color="auto"/>
              <w:right w:val="single" w:sz="4" w:space="0" w:color="auto"/>
            </w:tcBorders>
          </w:tcPr>
          <w:p w14:paraId="54EDCF72" w14:textId="77777777" w:rsidR="00476EE8" w:rsidRDefault="00476EE8" w:rsidP="005C3645">
            <w:pPr>
              <w:jc w:val="center"/>
              <w:rPr>
                <w:rFonts w:ascii="宋体" w:hAnsi="宋体"/>
              </w:rPr>
            </w:pPr>
            <w:r>
              <w:rPr>
                <w:rFonts w:ascii="宋体" w:hAnsi="宋体" w:hint="eastAsia"/>
              </w:rPr>
              <w:t>100以下</w:t>
            </w:r>
          </w:p>
        </w:tc>
        <w:tc>
          <w:tcPr>
            <w:tcW w:w="1980" w:type="dxa"/>
            <w:tcBorders>
              <w:top w:val="single" w:sz="4" w:space="0" w:color="auto"/>
              <w:left w:val="single" w:sz="4" w:space="0" w:color="auto"/>
              <w:bottom w:val="single" w:sz="4" w:space="0" w:color="auto"/>
              <w:right w:val="single" w:sz="4" w:space="0" w:color="auto"/>
            </w:tcBorders>
          </w:tcPr>
          <w:p w14:paraId="423C34D6" w14:textId="77777777" w:rsidR="00476EE8" w:rsidRDefault="00476EE8" w:rsidP="005C3645">
            <w:pPr>
              <w:jc w:val="center"/>
              <w:rPr>
                <w:rFonts w:ascii="宋体" w:hAnsi="宋体"/>
              </w:rPr>
            </w:pPr>
            <w:r>
              <w:rPr>
                <w:rFonts w:ascii="宋体" w:hAnsi="宋体" w:hint="eastAsia"/>
              </w:rPr>
              <w:t>1.5%</w:t>
            </w:r>
          </w:p>
        </w:tc>
        <w:tc>
          <w:tcPr>
            <w:tcW w:w="1980" w:type="dxa"/>
            <w:tcBorders>
              <w:top w:val="single" w:sz="4" w:space="0" w:color="auto"/>
              <w:left w:val="single" w:sz="4" w:space="0" w:color="auto"/>
              <w:bottom w:val="single" w:sz="4" w:space="0" w:color="auto"/>
              <w:right w:val="single" w:sz="4" w:space="0" w:color="auto"/>
            </w:tcBorders>
          </w:tcPr>
          <w:p w14:paraId="1AC3C937" w14:textId="77777777" w:rsidR="00476EE8" w:rsidRDefault="00476EE8" w:rsidP="005C3645">
            <w:pPr>
              <w:jc w:val="center"/>
              <w:rPr>
                <w:rFonts w:ascii="宋体" w:hAnsi="宋体"/>
              </w:rPr>
            </w:pPr>
            <w:r>
              <w:rPr>
                <w:rFonts w:ascii="宋体" w:hAnsi="宋体" w:hint="eastAsia"/>
              </w:rPr>
              <w:t>1.5%</w:t>
            </w:r>
          </w:p>
        </w:tc>
        <w:tc>
          <w:tcPr>
            <w:tcW w:w="1980" w:type="dxa"/>
            <w:tcBorders>
              <w:top w:val="single" w:sz="4" w:space="0" w:color="auto"/>
              <w:left w:val="single" w:sz="4" w:space="0" w:color="auto"/>
              <w:bottom w:val="single" w:sz="4" w:space="0" w:color="auto"/>
              <w:right w:val="single" w:sz="4" w:space="0" w:color="auto"/>
            </w:tcBorders>
          </w:tcPr>
          <w:p w14:paraId="640B03CB" w14:textId="77777777" w:rsidR="00476EE8" w:rsidRDefault="00476EE8" w:rsidP="005C3645">
            <w:pPr>
              <w:jc w:val="center"/>
              <w:rPr>
                <w:rFonts w:ascii="宋体" w:hAnsi="宋体"/>
              </w:rPr>
            </w:pPr>
            <w:r>
              <w:rPr>
                <w:rFonts w:ascii="宋体" w:hAnsi="宋体" w:hint="eastAsia"/>
              </w:rPr>
              <w:t>1.0%</w:t>
            </w:r>
          </w:p>
        </w:tc>
      </w:tr>
      <w:tr w:rsidR="00476EE8" w14:paraId="345AC52A" w14:textId="77777777" w:rsidTr="005C3645">
        <w:trPr>
          <w:jc w:val="center"/>
        </w:trPr>
        <w:tc>
          <w:tcPr>
            <w:tcW w:w="2781" w:type="dxa"/>
            <w:tcBorders>
              <w:top w:val="single" w:sz="4" w:space="0" w:color="auto"/>
              <w:left w:val="single" w:sz="4" w:space="0" w:color="auto"/>
              <w:bottom w:val="single" w:sz="4" w:space="0" w:color="auto"/>
              <w:right w:val="single" w:sz="4" w:space="0" w:color="auto"/>
            </w:tcBorders>
          </w:tcPr>
          <w:p w14:paraId="51A51046" w14:textId="77777777" w:rsidR="00476EE8" w:rsidRDefault="00476EE8" w:rsidP="005C3645">
            <w:pPr>
              <w:jc w:val="center"/>
              <w:rPr>
                <w:rFonts w:ascii="宋体" w:hAnsi="宋体"/>
              </w:rPr>
            </w:pPr>
            <w:r>
              <w:rPr>
                <w:rFonts w:ascii="宋体" w:hAnsi="宋体" w:hint="eastAsia"/>
              </w:rPr>
              <w:t>100-500</w:t>
            </w:r>
          </w:p>
        </w:tc>
        <w:tc>
          <w:tcPr>
            <w:tcW w:w="1980" w:type="dxa"/>
            <w:tcBorders>
              <w:top w:val="single" w:sz="4" w:space="0" w:color="auto"/>
              <w:left w:val="single" w:sz="4" w:space="0" w:color="auto"/>
              <w:bottom w:val="single" w:sz="4" w:space="0" w:color="auto"/>
              <w:right w:val="single" w:sz="4" w:space="0" w:color="auto"/>
            </w:tcBorders>
          </w:tcPr>
          <w:p w14:paraId="446E37FA" w14:textId="77777777" w:rsidR="00476EE8" w:rsidRDefault="00476EE8" w:rsidP="005C3645">
            <w:pPr>
              <w:jc w:val="center"/>
              <w:rPr>
                <w:rFonts w:ascii="宋体" w:hAnsi="宋体"/>
              </w:rPr>
            </w:pPr>
            <w:r>
              <w:rPr>
                <w:rFonts w:ascii="宋体" w:hAnsi="宋体" w:hint="eastAsia"/>
              </w:rPr>
              <w:t>1.1%</w:t>
            </w:r>
          </w:p>
        </w:tc>
        <w:tc>
          <w:tcPr>
            <w:tcW w:w="1980" w:type="dxa"/>
            <w:tcBorders>
              <w:top w:val="single" w:sz="4" w:space="0" w:color="auto"/>
              <w:left w:val="single" w:sz="4" w:space="0" w:color="auto"/>
              <w:bottom w:val="single" w:sz="4" w:space="0" w:color="auto"/>
              <w:right w:val="single" w:sz="4" w:space="0" w:color="auto"/>
            </w:tcBorders>
          </w:tcPr>
          <w:p w14:paraId="536656E6" w14:textId="77777777" w:rsidR="00476EE8" w:rsidRDefault="00476EE8" w:rsidP="005C3645">
            <w:pPr>
              <w:jc w:val="center"/>
              <w:rPr>
                <w:rFonts w:ascii="宋体" w:hAnsi="宋体"/>
              </w:rPr>
            </w:pPr>
            <w:r>
              <w:rPr>
                <w:rFonts w:ascii="宋体" w:hAnsi="宋体" w:hint="eastAsia"/>
              </w:rPr>
              <w:t>0.8%</w:t>
            </w:r>
          </w:p>
        </w:tc>
        <w:tc>
          <w:tcPr>
            <w:tcW w:w="1980" w:type="dxa"/>
            <w:tcBorders>
              <w:top w:val="single" w:sz="4" w:space="0" w:color="auto"/>
              <w:left w:val="single" w:sz="4" w:space="0" w:color="auto"/>
              <w:bottom w:val="single" w:sz="4" w:space="0" w:color="auto"/>
              <w:right w:val="single" w:sz="4" w:space="0" w:color="auto"/>
            </w:tcBorders>
          </w:tcPr>
          <w:p w14:paraId="182090AC" w14:textId="77777777" w:rsidR="00476EE8" w:rsidRDefault="00476EE8" w:rsidP="005C3645">
            <w:pPr>
              <w:jc w:val="center"/>
              <w:rPr>
                <w:rFonts w:ascii="宋体" w:hAnsi="宋体"/>
              </w:rPr>
            </w:pPr>
            <w:r>
              <w:rPr>
                <w:rFonts w:ascii="宋体" w:hAnsi="宋体" w:hint="eastAsia"/>
              </w:rPr>
              <w:t>0.7%</w:t>
            </w:r>
          </w:p>
        </w:tc>
      </w:tr>
      <w:tr w:rsidR="00476EE8" w14:paraId="235CDBD0" w14:textId="77777777" w:rsidTr="005C3645">
        <w:trPr>
          <w:jc w:val="center"/>
        </w:trPr>
        <w:tc>
          <w:tcPr>
            <w:tcW w:w="2781" w:type="dxa"/>
            <w:tcBorders>
              <w:top w:val="single" w:sz="4" w:space="0" w:color="auto"/>
              <w:left w:val="single" w:sz="4" w:space="0" w:color="auto"/>
              <w:bottom w:val="single" w:sz="4" w:space="0" w:color="auto"/>
              <w:right w:val="single" w:sz="4" w:space="0" w:color="auto"/>
            </w:tcBorders>
          </w:tcPr>
          <w:p w14:paraId="194ABC52" w14:textId="77777777" w:rsidR="00476EE8" w:rsidRDefault="00476EE8" w:rsidP="005C3645">
            <w:pPr>
              <w:jc w:val="center"/>
              <w:rPr>
                <w:rFonts w:ascii="宋体" w:hAnsi="宋体"/>
              </w:rPr>
            </w:pPr>
            <w:r>
              <w:rPr>
                <w:rFonts w:ascii="宋体" w:hAnsi="宋体" w:hint="eastAsia"/>
              </w:rPr>
              <w:t>500-1000</w:t>
            </w:r>
          </w:p>
        </w:tc>
        <w:tc>
          <w:tcPr>
            <w:tcW w:w="1980" w:type="dxa"/>
            <w:tcBorders>
              <w:top w:val="single" w:sz="4" w:space="0" w:color="auto"/>
              <w:left w:val="single" w:sz="4" w:space="0" w:color="auto"/>
              <w:bottom w:val="single" w:sz="4" w:space="0" w:color="auto"/>
              <w:right w:val="single" w:sz="4" w:space="0" w:color="auto"/>
            </w:tcBorders>
          </w:tcPr>
          <w:p w14:paraId="63274405" w14:textId="77777777" w:rsidR="00476EE8" w:rsidRDefault="00476EE8" w:rsidP="005C3645">
            <w:pPr>
              <w:jc w:val="center"/>
              <w:rPr>
                <w:rFonts w:ascii="宋体" w:hAnsi="宋体"/>
              </w:rPr>
            </w:pPr>
            <w:r>
              <w:rPr>
                <w:rFonts w:ascii="宋体" w:hAnsi="宋体" w:hint="eastAsia"/>
              </w:rPr>
              <w:t>0.8%</w:t>
            </w:r>
          </w:p>
        </w:tc>
        <w:tc>
          <w:tcPr>
            <w:tcW w:w="1980" w:type="dxa"/>
            <w:tcBorders>
              <w:top w:val="single" w:sz="4" w:space="0" w:color="auto"/>
              <w:left w:val="single" w:sz="4" w:space="0" w:color="auto"/>
              <w:bottom w:val="single" w:sz="4" w:space="0" w:color="auto"/>
              <w:right w:val="single" w:sz="4" w:space="0" w:color="auto"/>
            </w:tcBorders>
          </w:tcPr>
          <w:p w14:paraId="7469506D" w14:textId="77777777" w:rsidR="00476EE8" w:rsidRDefault="00476EE8" w:rsidP="005C3645">
            <w:pPr>
              <w:jc w:val="center"/>
              <w:rPr>
                <w:rFonts w:ascii="宋体" w:hAnsi="宋体"/>
              </w:rPr>
            </w:pPr>
            <w:r>
              <w:rPr>
                <w:rFonts w:ascii="宋体" w:hAnsi="宋体" w:hint="eastAsia"/>
              </w:rPr>
              <w:t>0.45%</w:t>
            </w:r>
          </w:p>
        </w:tc>
        <w:tc>
          <w:tcPr>
            <w:tcW w:w="1980" w:type="dxa"/>
            <w:tcBorders>
              <w:top w:val="single" w:sz="4" w:space="0" w:color="auto"/>
              <w:left w:val="single" w:sz="4" w:space="0" w:color="auto"/>
              <w:bottom w:val="single" w:sz="4" w:space="0" w:color="auto"/>
              <w:right w:val="single" w:sz="4" w:space="0" w:color="auto"/>
            </w:tcBorders>
          </w:tcPr>
          <w:p w14:paraId="073F52EC" w14:textId="77777777" w:rsidR="00476EE8" w:rsidRDefault="00476EE8" w:rsidP="005C3645">
            <w:pPr>
              <w:jc w:val="center"/>
              <w:rPr>
                <w:rFonts w:ascii="宋体" w:hAnsi="宋体"/>
              </w:rPr>
            </w:pPr>
            <w:r>
              <w:rPr>
                <w:rFonts w:ascii="宋体" w:hAnsi="宋体" w:hint="eastAsia"/>
              </w:rPr>
              <w:t>0.55%</w:t>
            </w:r>
          </w:p>
        </w:tc>
      </w:tr>
      <w:tr w:rsidR="00476EE8" w14:paraId="4334A540" w14:textId="77777777" w:rsidTr="005C3645">
        <w:trPr>
          <w:jc w:val="center"/>
        </w:trPr>
        <w:tc>
          <w:tcPr>
            <w:tcW w:w="2781" w:type="dxa"/>
            <w:tcBorders>
              <w:top w:val="single" w:sz="4" w:space="0" w:color="auto"/>
              <w:left w:val="single" w:sz="4" w:space="0" w:color="auto"/>
              <w:bottom w:val="single" w:sz="4" w:space="0" w:color="auto"/>
              <w:right w:val="single" w:sz="4" w:space="0" w:color="auto"/>
            </w:tcBorders>
          </w:tcPr>
          <w:p w14:paraId="3C697741" w14:textId="77777777" w:rsidR="00476EE8" w:rsidRDefault="00476EE8" w:rsidP="005C3645">
            <w:pPr>
              <w:jc w:val="center"/>
              <w:rPr>
                <w:rFonts w:ascii="宋体" w:hAnsi="宋体"/>
              </w:rPr>
            </w:pPr>
            <w:r>
              <w:rPr>
                <w:rFonts w:ascii="宋体" w:hAnsi="宋体" w:hint="eastAsia"/>
              </w:rPr>
              <w:t>1000-5000</w:t>
            </w:r>
          </w:p>
        </w:tc>
        <w:tc>
          <w:tcPr>
            <w:tcW w:w="1980" w:type="dxa"/>
            <w:tcBorders>
              <w:top w:val="single" w:sz="4" w:space="0" w:color="auto"/>
              <w:left w:val="single" w:sz="4" w:space="0" w:color="auto"/>
              <w:bottom w:val="single" w:sz="4" w:space="0" w:color="auto"/>
              <w:right w:val="single" w:sz="4" w:space="0" w:color="auto"/>
            </w:tcBorders>
          </w:tcPr>
          <w:p w14:paraId="3510D766" w14:textId="77777777" w:rsidR="00476EE8" w:rsidRDefault="00476EE8" w:rsidP="005C3645">
            <w:pPr>
              <w:jc w:val="center"/>
              <w:rPr>
                <w:rFonts w:ascii="宋体" w:hAnsi="宋体"/>
              </w:rPr>
            </w:pPr>
            <w:r>
              <w:rPr>
                <w:rFonts w:ascii="宋体" w:hAnsi="宋体" w:hint="eastAsia"/>
              </w:rPr>
              <w:t>0.5%</w:t>
            </w:r>
          </w:p>
        </w:tc>
        <w:tc>
          <w:tcPr>
            <w:tcW w:w="1980" w:type="dxa"/>
            <w:tcBorders>
              <w:top w:val="single" w:sz="4" w:space="0" w:color="auto"/>
              <w:left w:val="single" w:sz="4" w:space="0" w:color="auto"/>
              <w:bottom w:val="single" w:sz="4" w:space="0" w:color="auto"/>
              <w:right w:val="single" w:sz="4" w:space="0" w:color="auto"/>
            </w:tcBorders>
          </w:tcPr>
          <w:p w14:paraId="62243546" w14:textId="77777777" w:rsidR="00476EE8" w:rsidRDefault="00476EE8" w:rsidP="005C3645">
            <w:pPr>
              <w:jc w:val="center"/>
              <w:rPr>
                <w:rFonts w:ascii="宋体" w:hAnsi="宋体"/>
              </w:rPr>
            </w:pPr>
            <w:r>
              <w:rPr>
                <w:rFonts w:ascii="宋体" w:hAnsi="宋体" w:hint="eastAsia"/>
              </w:rPr>
              <w:t>0.25%</w:t>
            </w:r>
          </w:p>
        </w:tc>
        <w:tc>
          <w:tcPr>
            <w:tcW w:w="1980" w:type="dxa"/>
            <w:tcBorders>
              <w:top w:val="single" w:sz="4" w:space="0" w:color="auto"/>
              <w:left w:val="single" w:sz="4" w:space="0" w:color="auto"/>
              <w:bottom w:val="single" w:sz="4" w:space="0" w:color="auto"/>
              <w:right w:val="single" w:sz="4" w:space="0" w:color="auto"/>
            </w:tcBorders>
          </w:tcPr>
          <w:p w14:paraId="221CBABD" w14:textId="77777777" w:rsidR="00476EE8" w:rsidRDefault="00476EE8" w:rsidP="005C3645">
            <w:pPr>
              <w:jc w:val="center"/>
              <w:rPr>
                <w:rFonts w:ascii="宋体" w:hAnsi="宋体"/>
              </w:rPr>
            </w:pPr>
            <w:r>
              <w:rPr>
                <w:rFonts w:ascii="宋体" w:hAnsi="宋体" w:hint="eastAsia"/>
              </w:rPr>
              <w:t>0.35%</w:t>
            </w:r>
          </w:p>
        </w:tc>
      </w:tr>
      <w:tr w:rsidR="00476EE8" w14:paraId="7D785506" w14:textId="77777777" w:rsidTr="005C3645">
        <w:trPr>
          <w:jc w:val="center"/>
        </w:trPr>
        <w:tc>
          <w:tcPr>
            <w:tcW w:w="2781" w:type="dxa"/>
            <w:tcBorders>
              <w:top w:val="single" w:sz="4" w:space="0" w:color="auto"/>
              <w:left w:val="single" w:sz="4" w:space="0" w:color="auto"/>
              <w:bottom w:val="single" w:sz="4" w:space="0" w:color="auto"/>
              <w:right w:val="single" w:sz="4" w:space="0" w:color="auto"/>
            </w:tcBorders>
          </w:tcPr>
          <w:p w14:paraId="55B451C1" w14:textId="77777777" w:rsidR="00476EE8" w:rsidRDefault="00476EE8" w:rsidP="005C3645">
            <w:pPr>
              <w:jc w:val="center"/>
              <w:rPr>
                <w:rFonts w:ascii="宋体" w:hAnsi="宋体"/>
              </w:rPr>
            </w:pPr>
            <w:r>
              <w:rPr>
                <w:rFonts w:ascii="宋体" w:hAnsi="宋体" w:hint="eastAsia"/>
              </w:rPr>
              <w:t>5000-10000</w:t>
            </w:r>
          </w:p>
        </w:tc>
        <w:tc>
          <w:tcPr>
            <w:tcW w:w="1980" w:type="dxa"/>
            <w:tcBorders>
              <w:top w:val="single" w:sz="4" w:space="0" w:color="auto"/>
              <w:left w:val="single" w:sz="4" w:space="0" w:color="auto"/>
              <w:bottom w:val="single" w:sz="4" w:space="0" w:color="auto"/>
              <w:right w:val="single" w:sz="4" w:space="0" w:color="auto"/>
            </w:tcBorders>
          </w:tcPr>
          <w:p w14:paraId="01B13A39" w14:textId="77777777" w:rsidR="00476EE8" w:rsidRDefault="00476EE8" w:rsidP="005C3645">
            <w:pPr>
              <w:jc w:val="center"/>
              <w:rPr>
                <w:rFonts w:ascii="宋体" w:hAnsi="宋体"/>
              </w:rPr>
            </w:pPr>
            <w:r>
              <w:rPr>
                <w:rFonts w:ascii="宋体" w:hAnsi="宋体" w:hint="eastAsia"/>
              </w:rPr>
              <w:t>0.25%</w:t>
            </w:r>
          </w:p>
        </w:tc>
        <w:tc>
          <w:tcPr>
            <w:tcW w:w="1980" w:type="dxa"/>
            <w:tcBorders>
              <w:top w:val="single" w:sz="4" w:space="0" w:color="auto"/>
              <w:left w:val="single" w:sz="4" w:space="0" w:color="auto"/>
              <w:bottom w:val="single" w:sz="4" w:space="0" w:color="auto"/>
              <w:right w:val="single" w:sz="4" w:space="0" w:color="auto"/>
            </w:tcBorders>
          </w:tcPr>
          <w:p w14:paraId="07135FC6" w14:textId="77777777" w:rsidR="00476EE8" w:rsidRDefault="00476EE8" w:rsidP="005C3645">
            <w:pPr>
              <w:jc w:val="center"/>
              <w:rPr>
                <w:rFonts w:ascii="宋体" w:hAnsi="宋体"/>
              </w:rPr>
            </w:pPr>
            <w:r>
              <w:rPr>
                <w:rFonts w:ascii="宋体" w:hAnsi="宋体" w:hint="eastAsia"/>
              </w:rPr>
              <w:t>0.1%</w:t>
            </w:r>
          </w:p>
        </w:tc>
        <w:tc>
          <w:tcPr>
            <w:tcW w:w="1980" w:type="dxa"/>
            <w:tcBorders>
              <w:top w:val="single" w:sz="4" w:space="0" w:color="auto"/>
              <w:left w:val="single" w:sz="4" w:space="0" w:color="auto"/>
              <w:bottom w:val="single" w:sz="4" w:space="0" w:color="auto"/>
              <w:right w:val="single" w:sz="4" w:space="0" w:color="auto"/>
            </w:tcBorders>
          </w:tcPr>
          <w:p w14:paraId="0D4DD1DA" w14:textId="77777777" w:rsidR="00476EE8" w:rsidRDefault="00476EE8" w:rsidP="005C3645">
            <w:pPr>
              <w:jc w:val="center"/>
              <w:rPr>
                <w:rFonts w:ascii="宋体" w:hAnsi="宋体"/>
              </w:rPr>
            </w:pPr>
            <w:r>
              <w:rPr>
                <w:rFonts w:ascii="宋体" w:hAnsi="宋体" w:hint="eastAsia"/>
              </w:rPr>
              <w:t>0.2%</w:t>
            </w:r>
          </w:p>
        </w:tc>
      </w:tr>
      <w:tr w:rsidR="00476EE8" w14:paraId="797FC047" w14:textId="77777777" w:rsidTr="005C3645">
        <w:trPr>
          <w:jc w:val="center"/>
        </w:trPr>
        <w:tc>
          <w:tcPr>
            <w:tcW w:w="2781" w:type="dxa"/>
            <w:tcBorders>
              <w:top w:val="single" w:sz="4" w:space="0" w:color="auto"/>
              <w:left w:val="single" w:sz="4" w:space="0" w:color="auto"/>
              <w:bottom w:val="single" w:sz="4" w:space="0" w:color="auto"/>
              <w:right w:val="single" w:sz="4" w:space="0" w:color="auto"/>
            </w:tcBorders>
          </w:tcPr>
          <w:p w14:paraId="0C62CB03" w14:textId="77777777" w:rsidR="00476EE8" w:rsidRDefault="00476EE8" w:rsidP="005C3645">
            <w:pPr>
              <w:jc w:val="center"/>
              <w:rPr>
                <w:rFonts w:ascii="宋体" w:hAnsi="宋体"/>
              </w:rPr>
            </w:pPr>
            <w:r>
              <w:rPr>
                <w:rFonts w:ascii="宋体" w:hAnsi="宋体" w:hint="eastAsia"/>
              </w:rPr>
              <w:t>10000-50000</w:t>
            </w:r>
          </w:p>
        </w:tc>
        <w:tc>
          <w:tcPr>
            <w:tcW w:w="1980" w:type="dxa"/>
            <w:tcBorders>
              <w:top w:val="single" w:sz="4" w:space="0" w:color="auto"/>
              <w:left w:val="single" w:sz="4" w:space="0" w:color="auto"/>
              <w:bottom w:val="single" w:sz="4" w:space="0" w:color="auto"/>
              <w:right w:val="single" w:sz="4" w:space="0" w:color="auto"/>
            </w:tcBorders>
          </w:tcPr>
          <w:p w14:paraId="4512DA07" w14:textId="77777777" w:rsidR="00476EE8" w:rsidRDefault="00476EE8" w:rsidP="005C3645">
            <w:pPr>
              <w:jc w:val="center"/>
              <w:rPr>
                <w:rFonts w:ascii="宋体" w:hAnsi="宋体"/>
              </w:rPr>
            </w:pPr>
            <w:r>
              <w:rPr>
                <w:rFonts w:ascii="宋体" w:hAnsi="宋体" w:hint="eastAsia"/>
              </w:rPr>
              <w:t>0.05%</w:t>
            </w:r>
          </w:p>
        </w:tc>
        <w:tc>
          <w:tcPr>
            <w:tcW w:w="1980" w:type="dxa"/>
            <w:tcBorders>
              <w:top w:val="single" w:sz="4" w:space="0" w:color="auto"/>
              <w:left w:val="single" w:sz="4" w:space="0" w:color="auto"/>
              <w:bottom w:val="single" w:sz="4" w:space="0" w:color="auto"/>
              <w:right w:val="single" w:sz="4" w:space="0" w:color="auto"/>
            </w:tcBorders>
          </w:tcPr>
          <w:p w14:paraId="7F431143" w14:textId="77777777" w:rsidR="00476EE8" w:rsidRDefault="00476EE8" w:rsidP="005C3645">
            <w:pPr>
              <w:jc w:val="center"/>
              <w:rPr>
                <w:rFonts w:ascii="宋体" w:hAnsi="宋体"/>
              </w:rPr>
            </w:pPr>
            <w:r>
              <w:rPr>
                <w:rFonts w:ascii="宋体" w:hAnsi="宋体" w:hint="eastAsia"/>
              </w:rPr>
              <w:t>0.05%</w:t>
            </w:r>
          </w:p>
        </w:tc>
        <w:tc>
          <w:tcPr>
            <w:tcW w:w="1980" w:type="dxa"/>
            <w:tcBorders>
              <w:top w:val="single" w:sz="4" w:space="0" w:color="auto"/>
              <w:left w:val="single" w:sz="4" w:space="0" w:color="auto"/>
              <w:bottom w:val="single" w:sz="4" w:space="0" w:color="auto"/>
              <w:right w:val="single" w:sz="4" w:space="0" w:color="auto"/>
            </w:tcBorders>
          </w:tcPr>
          <w:p w14:paraId="4AFA258F" w14:textId="77777777" w:rsidR="00476EE8" w:rsidRDefault="00476EE8" w:rsidP="005C3645">
            <w:pPr>
              <w:jc w:val="center"/>
              <w:rPr>
                <w:rFonts w:ascii="宋体" w:hAnsi="宋体"/>
              </w:rPr>
            </w:pPr>
            <w:r>
              <w:rPr>
                <w:rFonts w:ascii="宋体" w:hAnsi="宋体" w:hint="eastAsia"/>
              </w:rPr>
              <w:t>0.05%</w:t>
            </w:r>
          </w:p>
        </w:tc>
      </w:tr>
      <w:tr w:rsidR="00476EE8" w14:paraId="56252310" w14:textId="77777777" w:rsidTr="005C3645">
        <w:trPr>
          <w:jc w:val="center"/>
        </w:trPr>
        <w:tc>
          <w:tcPr>
            <w:tcW w:w="2781" w:type="dxa"/>
            <w:tcBorders>
              <w:top w:val="single" w:sz="4" w:space="0" w:color="auto"/>
              <w:left w:val="single" w:sz="4" w:space="0" w:color="auto"/>
              <w:bottom w:val="single" w:sz="4" w:space="0" w:color="auto"/>
              <w:right w:val="single" w:sz="4" w:space="0" w:color="auto"/>
            </w:tcBorders>
          </w:tcPr>
          <w:p w14:paraId="35006220" w14:textId="77777777" w:rsidR="00476EE8" w:rsidRDefault="00476EE8" w:rsidP="005C3645">
            <w:pPr>
              <w:jc w:val="center"/>
              <w:rPr>
                <w:rFonts w:ascii="宋体" w:hAnsi="宋体"/>
              </w:rPr>
            </w:pPr>
            <w:r>
              <w:rPr>
                <w:rFonts w:ascii="宋体" w:hAnsi="宋体" w:hint="eastAsia"/>
              </w:rPr>
              <w:t>50000-100000</w:t>
            </w:r>
          </w:p>
        </w:tc>
        <w:tc>
          <w:tcPr>
            <w:tcW w:w="1980" w:type="dxa"/>
            <w:tcBorders>
              <w:top w:val="single" w:sz="4" w:space="0" w:color="auto"/>
              <w:left w:val="single" w:sz="4" w:space="0" w:color="auto"/>
              <w:bottom w:val="single" w:sz="4" w:space="0" w:color="auto"/>
              <w:right w:val="single" w:sz="4" w:space="0" w:color="auto"/>
            </w:tcBorders>
          </w:tcPr>
          <w:p w14:paraId="6AC122B0" w14:textId="77777777" w:rsidR="00476EE8" w:rsidRDefault="00476EE8" w:rsidP="005C3645">
            <w:pPr>
              <w:jc w:val="center"/>
              <w:rPr>
                <w:rFonts w:ascii="宋体" w:hAnsi="宋体"/>
              </w:rPr>
            </w:pPr>
            <w:r>
              <w:rPr>
                <w:rFonts w:ascii="宋体" w:hAnsi="宋体" w:hint="eastAsia"/>
              </w:rPr>
              <w:t>0.035%</w:t>
            </w:r>
          </w:p>
        </w:tc>
        <w:tc>
          <w:tcPr>
            <w:tcW w:w="1980" w:type="dxa"/>
            <w:tcBorders>
              <w:top w:val="single" w:sz="4" w:space="0" w:color="auto"/>
              <w:left w:val="single" w:sz="4" w:space="0" w:color="auto"/>
              <w:bottom w:val="single" w:sz="4" w:space="0" w:color="auto"/>
              <w:right w:val="single" w:sz="4" w:space="0" w:color="auto"/>
            </w:tcBorders>
          </w:tcPr>
          <w:p w14:paraId="0E5CBB91" w14:textId="77777777" w:rsidR="00476EE8" w:rsidRDefault="00476EE8" w:rsidP="005C3645">
            <w:pPr>
              <w:jc w:val="center"/>
              <w:rPr>
                <w:rFonts w:ascii="宋体" w:hAnsi="宋体"/>
              </w:rPr>
            </w:pPr>
            <w:r>
              <w:rPr>
                <w:rFonts w:ascii="宋体" w:hAnsi="宋体" w:hint="eastAsia"/>
              </w:rPr>
              <w:t>0.035%</w:t>
            </w:r>
          </w:p>
        </w:tc>
        <w:tc>
          <w:tcPr>
            <w:tcW w:w="1980" w:type="dxa"/>
            <w:tcBorders>
              <w:top w:val="single" w:sz="4" w:space="0" w:color="auto"/>
              <w:left w:val="single" w:sz="4" w:space="0" w:color="auto"/>
              <w:bottom w:val="single" w:sz="4" w:space="0" w:color="auto"/>
              <w:right w:val="single" w:sz="4" w:space="0" w:color="auto"/>
            </w:tcBorders>
          </w:tcPr>
          <w:p w14:paraId="1694664C" w14:textId="77777777" w:rsidR="00476EE8" w:rsidRDefault="00476EE8" w:rsidP="005C3645">
            <w:pPr>
              <w:jc w:val="center"/>
              <w:rPr>
                <w:rFonts w:ascii="宋体" w:hAnsi="宋体"/>
              </w:rPr>
            </w:pPr>
            <w:r>
              <w:rPr>
                <w:rFonts w:ascii="宋体" w:hAnsi="宋体" w:hint="eastAsia"/>
              </w:rPr>
              <w:t>0.035%</w:t>
            </w:r>
          </w:p>
        </w:tc>
      </w:tr>
      <w:tr w:rsidR="00476EE8" w14:paraId="0D2663E7" w14:textId="77777777" w:rsidTr="005C3645">
        <w:trPr>
          <w:jc w:val="center"/>
        </w:trPr>
        <w:tc>
          <w:tcPr>
            <w:tcW w:w="2781" w:type="dxa"/>
            <w:tcBorders>
              <w:top w:val="single" w:sz="4" w:space="0" w:color="auto"/>
              <w:left w:val="single" w:sz="4" w:space="0" w:color="auto"/>
              <w:bottom w:val="single" w:sz="4" w:space="0" w:color="auto"/>
              <w:right w:val="single" w:sz="4" w:space="0" w:color="auto"/>
            </w:tcBorders>
          </w:tcPr>
          <w:p w14:paraId="69BEF227" w14:textId="77777777" w:rsidR="00476EE8" w:rsidRDefault="00476EE8" w:rsidP="005C3645">
            <w:pPr>
              <w:jc w:val="center"/>
              <w:rPr>
                <w:rFonts w:ascii="宋体" w:hAnsi="宋体"/>
              </w:rPr>
            </w:pPr>
            <w:r>
              <w:rPr>
                <w:rFonts w:ascii="宋体" w:hAnsi="宋体" w:hint="eastAsia"/>
              </w:rPr>
              <w:t>100000-500000</w:t>
            </w:r>
          </w:p>
        </w:tc>
        <w:tc>
          <w:tcPr>
            <w:tcW w:w="1980" w:type="dxa"/>
            <w:tcBorders>
              <w:top w:val="single" w:sz="4" w:space="0" w:color="auto"/>
              <w:left w:val="single" w:sz="4" w:space="0" w:color="auto"/>
              <w:bottom w:val="single" w:sz="4" w:space="0" w:color="auto"/>
              <w:right w:val="single" w:sz="4" w:space="0" w:color="auto"/>
            </w:tcBorders>
          </w:tcPr>
          <w:p w14:paraId="5D5CBE19" w14:textId="77777777" w:rsidR="00476EE8" w:rsidRDefault="00476EE8" w:rsidP="005C3645">
            <w:pPr>
              <w:jc w:val="center"/>
              <w:rPr>
                <w:rFonts w:ascii="宋体" w:hAnsi="宋体"/>
              </w:rPr>
            </w:pPr>
            <w:r>
              <w:rPr>
                <w:rFonts w:ascii="宋体" w:hAnsi="宋体" w:hint="eastAsia"/>
              </w:rPr>
              <w:t>0.008%</w:t>
            </w:r>
          </w:p>
        </w:tc>
        <w:tc>
          <w:tcPr>
            <w:tcW w:w="1980" w:type="dxa"/>
            <w:tcBorders>
              <w:top w:val="single" w:sz="4" w:space="0" w:color="auto"/>
              <w:left w:val="single" w:sz="4" w:space="0" w:color="auto"/>
              <w:bottom w:val="single" w:sz="4" w:space="0" w:color="auto"/>
              <w:right w:val="single" w:sz="4" w:space="0" w:color="auto"/>
            </w:tcBorders>
          </w:tcPr>
          <w:p w14:paraId="49F5AF8E" w14:textId="77777777" w:rsidR="00476EE8" w:rsidRDefault="00476EE8" w:rsidP="005C3645">
            <w:pPr>
              <w:jc w:val="center"/>
              <w:rPr>
                <w:rFonts w:ascii="宋体" w:hAnsi="宋体"/>
              </w:rPr>
            </w:pPr>
            <w:r>
              <w:rPr>
                <w:rFonts w:ascii="宋体" w:hAnsi="宋体" w:hint="eastAsia"/>
              </w:rPr>
              <w:t>0.008%</w:t>
            </w:r>
          </w:p>
        </w:tc>
        <w:tc>
          <w:tcPr>
            <w:tcW w:w="1980" w:type="dxa"/>
            <w:tcBorders>
              <w:top w:val="single" w:sz="4" w:space="0" w:color="auto"/>
              <w:left w:val="single" w:sz="4" w:space="0" w:color="auto"/>
              <w:bottom w:val="single" w:sz="4" w:space="0" w:color="auto"/>
              <w:right w:val="single" w:sz="4" w:space="0" w:color="auto"/>
            </w:tcBorders>
          </w:tcPr>
          <w:p w14:paraId="715CB8B1" w14:textId="77777777" w:rsidR="00476EE8" w:rsidRDefault="00476EE8" w:rsidP="005C3645">
            <w:pPr>
              <w:jc w:val="center"/>
              <w:rPr>
                <w:rFonts w:ascii="宋体" w:hAnsi="宋体"/>
              </w:rPr>
            </w:pPr>
            <w:r>
              <w:rPr>
                <w:rFonts w:ascii="宋体" w:hAnsi="宋体" w:hint="eastAsia"/>
              </w:rPr>
              <w:t>0.008%</w:t>
            </w:r>
          </w:p>
        </w:tc>
      </w:tr>
      <w:tr w:rsidR="00476EE8" w14:paraId="1759D711" w14:textId="77777777" w:rsidTr="005C3645">
        <w:trPr>
          <w:jc w:val="center"/>
        </w:trPr>
        <w:tc>
          <w:tcPr>
            <w:tcW w:w="2781" w:type="dxa"/>
            <w:tcBorders>
              <w:top w:val="single" w:sz="4" w:space="0" w:color="auto"/>
              <w:left w:val="single" w:sz="4" w:space="0" w:color="auto"/>
              <w:bottom w:val="single" w:sz="4" w:space="0" w:color="auto"/>
              <w:right w:val="single" w:sz="4" w:space="0" w:color="auto"/>
            </w:tcBorders>
          </w:tcPr>
          <w:p w14:paraId="14D3434D" w14:textId="77777777" w:rsidR="00476EE8" w:rsidRDefault="00476EE8" w:rsidP="005C3645">
            <w:pPr>
              <w:jc w:val="center"/>
              <w:rPr>
                <w:rFonts w:ascii="宋体" w:hAnsi="宋体"/>
              </w:rPr>
            </w:pPr>
            <w:r>
              <w:rPr>
                <w:rFonts w:ascii="宋体" w:hAnsi="宋体" w:hint="eastAsia"/>
              </w:rPr>
              <w:t>500000-1000000</w:t>
            </w:r>
          </w:p>
        </w:tc>
        <w:tc>
          <w:tcPr>
            <w:tcW w:w="1980" w:type="dxa"/>
            <w:tcBorders>
              <w:top w:val="single" w:sz="4" w:space="0" w:color="auto"/>
              <w:left w:val="single" w:sz="4" w:space="0" w:color="auto"/>
              <w:bottom w:val="single" w:sz="4" w:space="0" w:color="auto"/>
              <w:right w:val="single" w:sz="4" w:space="0" w:color="auto"/>
            </w:tcBorders>
          </w:tcPr>
          <w:p w14:paraId="07C9A529" w14:textId="77777777" w:rsidR="00476EE8" w:rsidRDefault="00476EE8" w:rsidP="005C3645">
            <w:pPr>
              <w:jc w:val="center"/>
              <w:rPr>
                <w:rFonts w:ascii="宋体" w:hAnsi="宋体"/>
              </w:rPr>
            </w:pPr>
            <w:r>
              <w:rPr>
                <w:rFonts w:ascii="宋体" w:hAnsi="宋体" w:hint="eastAsia"/>
              </w:rPr>
              <w:t>0.006%</w:t>
            </w:r>
          </w:p>
        </w:tc>
        <w:tc>
          <w:tcPr>
            <w:tcW w:w="1980" w:type="dxa"/>
            <w:tcBorders>
              <w:top w:val="single" w:sz="4" w:space="0" w:color="auto"/>
              <w:left w:val="single" w:sz="4" w:space="0" w:color="auto"/>
              <w:bottom w:val="single" w:sz="4" w:space="0" w:color="auto"/>
              <w:right w:val="single" w:sz="4" w:space="0" w:color="auto"/>
            </w:tcBorders>
          </w:tcPr>
          <w:p w14:paraId="5DD1D49C" w14:textId="77777777" w:rsidR="00476EE8" w:rsidRDefault="00476EE8" w:rsidP="005C3645">
            <w:pPr>
              <w:jc w:val="center"/>
              <w:rPr>
                <w:rFonts w:ascii="宋体" w:hAnsi="宋体"/>
              </w:rPr>
            </w:pPr>
            <w:r>
              <w:rPr>
                <w:rFonts w:ascii="宋体" w:hAnsi="宋体" w:hint="eastAsia"/>
              </w:rPr>
              <w:t>0.006%</w:t>
            </w:r>
          </w:p>
        </w:tc>
        <w:tc>
          <w:tcPr>
            <w:tcW w:w="1980" w:type="dxa"/>
            <w:tcBorders>
              <w:top w:val="single" w:sz="4" w:space="0" w:color="auto"/>
              <w:left w:val="single" w:sz="4" w:space="0" w:color="auto"/>
              <w:bottom w:val="single" w:sz="4" w:space="0" w:color="auto"/>
              <w:right w:val="single" w:sz="4" w:space="0" w:color="auto"/>
            </w:tcBorders>
          </w:tcPr>
          <w:p w14:paraId="55D63FC9" w14:textId="77777777" w:rsidR="00476EE8" w:rsidRDefault="00476EE8" w:rsidP="005C3645">
            <w:pPr>
              <w:jc w:val="center"/>
              <w:rPr>
                <w:rFonts w:ascii="宋体" w:hAnsi="宋体"/>
              </w:rPr>
            </w:pPr>
            <w:r>
              <w:rPr>
                <w:rFonts w:ascii="宋体" w:hAnsi="宋体" w:hint="eastAsia"/>
              </w:rPr>
              <w:t>0.006%</w:t>
            </w:r>
          </w:p>
        </w:tc>
      </w:tr>
      <w:tr w:rsidR="00476EE8" w14:paraId="193FBF8F" w14:textId="77777777" w:rsidTr="005C3645">
        <w:trPr>
          <w:jc w:val="center"/>
        </w:trPr>
        <w:tc>
          <w:tcPr>
            <w:tcW w:w="2781" w:type="dxa"/>
            <w:tcBorders>
              <w:top w:val="single" w:sz="4" w:space="0" w:color="auto"/>
              <w:left w:val="single" w:sz="4" w:space="0" w:color="auto"/>
              <w:bottom w:val="single" w:sz="4" w:space="0" w:color="auto"/>
              <w:right w:val="single" w:sz="4" w:space="0" w:color="auto"/>
            </w:tcBorders>
          </w:tcPr>
          <w:p w14:paraId="6C9C60DE" w14:textId="77777777" w:rsidR="00476EE8" w:rsidRDefault="00476EE8" w:rsidP="005C3645">
            <w:pPr>
              <w:jc w:val="center"/>
              <w:rPr>
                <w:rFonts w:ascii="宋体" w:hAnsi="宋体"/>
              </w:rPr>
            </w:pPr>
            <w:r>
              <w:rPr>
                <w:rFonts w:ascii="宋体" w:hAnsi="宋体" w:hint="eastAsia"/>
              </w:rPr>
              <w:t>1000000以上</w:t>
            </w:r>
          </w:p>
        </w:tc>
        <w:tc>
          <w:tcPr>
            <w:tcW w:w="1980" w:type="dxa"/>
            <w:tcBorders>
              <w:top w:val="single" w:sz="4" w:space="0" w:color="auto"/>
              <w:left w:val="single" w:sz="4" w:space="0" w:color="auto"/>
              <w:bottom w:val="single" w:sz="4" w:space="0" w:color="auto"/>
              <w:right w:val="single" w:sz="4" w:space="0" w:color="auto"/>
            </w:tcBorders>
          </w:tcPr>
          <w:p w14:paraId="463D1F9B" w14:textId="77777777" w:rsidR="00476EE8" w:rsidRDefault="00476EE8" w:rsidP="005C3645">
            <w:pPr>
              <w:jc w:val="center"/>
              <w:rPr>
                <w:rFonts w:ascii="宋体" w:hAnsi="宋体"/>
              </w:rPr>
            </w:pPr>
            <w:r>
              <w:rPr>
                <w:rFonts w:ascii="宋体" w:hAnsi="宋体" w:hint="eastAsia"/>
              </w:rPr>
              <w:t>0.004%</w:t>
            </w:r>
          </w:p>
        </w:tc>
        <w:tc>
          <w:tcPr>
            <w:tcW w:w="1980" w:type="dxa"/>
            <w:tcBorders>
              <w:top w:val="single" w:sz="4" w:space="0" w:color="auto"/>
              <w:left w:val="single" w:sz="4" w:space="0" w:color="auto"/>
              <w:bottom w:val="single" w:sz="4" w:space="0" w:color="auto"/>
              <w:right w:val="single" w:sz="4" w:space="0" w:color="auto"/>
            </w:tcBorders>
          </w:tcPr>
          <w:p w14:paraId="31F259FF" w14:textId="77777777" w:rsidR="00476EE8" w:rsidRDefault="00476EE8" w:rsidP="005C3645">
            <w:pPr>
              <w:jc w:val="center"/>
              <w:rPr>
                <w:rFonts w:ascii="宋体" w:hAnsi="宋体"/>
              </w:rPr>
            </w:pPr>
            <w:r>
              <w:rPr>
                <w:rFonts w:ascii="宋体" w:hAnsi="宋体" w:hint="eastAsia"/>
              </w:rPr>
              <w:t>0.004%</w:t>
            </w:r>
          </w:p>
        </w:tc>
        <w:tc>
          <w:tcPr>
            <w:tcW w:w="1980" w:type="dxa"/>
            <w:tcBorders>
              <w:top w:val="single" w:sz="4" w:space="0" w:color="auto"/>
              <w:left w:val="single" w:sz="4" w:space="0" w:color="auto"/>
              <w:bottom w:val="single" w:sz="4" w:space="0" w:color="auto"/>
              <w:right w:val="single" w:sz="4" w:space="0" w:color="auto"/>
            </w:tcBorders>
          </w:tcPr>
          <w:p w14:paraId="39735990" w14:textId="77777777" w:rsidR="00476EE8" w:rsidRDefault="00476EE8" w:rsidP="005C3645">
            <w:pPr>
              <w:jc w:val="center"/>
              <w:rPr>
                <w:rFonts w:ascii="宋体" w:hAnsi="宋体"/>
              </w:rPr>
            </w:pPr>
            <w:r>
              <w:rPr>
                <w:rFonts w:ascii="宋体" w:hAnsi="宋体" w:hint="eastAsia"/>
              </w:rPr>
              <w:t>0.004%</w:t>
            </w:r>
          </w:p>
        </w:tc>
      </w:tr>
      <w:tr w:rsidR="00476EE8" w14:paraId="0909B89B" w14:textId="77777777" w:rsidTr="005C3645">
        <w:trPr>
          <w:jc w:val="center"/>
        </w:trPr>
        <w:tc>
          <w:tcPr>
            <w:tcW w:w="2781" w:type="dxa"/>
            <w:tcBorders>
              <w:top w:val="single" w:sz="4" w:space="0" w:color="auto"/>
              <w:left w:val="single" w:sz="4" w:space="0" w:color="auto"/>
              <w:bottom w:val="single" w:sz="4" w:space="0" w:color="auto"/>
              <w:right w:val="single" w:sz="4" w:space="0" w:color="auto"/>
            </w:tcBorders>
          </w:tcPr>
          <w:p w14:paraId="3DA4870C" w14:textId="77777777" w:rsidR="00476EE8" w:rsidRDefault="00476EE8" w:rsidP="005C3645">
            <w:pPr>
              <w:jc w:val="center"/>
              <w:rPr>
                <w:rFonts w:ascii="宋体" w:hAnsi="宋体"/>
              </w:rPr>
            </w:pPr>
            <w:r>
              <w:rPr>
                <w:rFonts w:ascii="宋体" w:hAnsi="宋体" w:hint="eastAsia"/>
              </w:rPr>
              <w:t>一次招标代理费最高限额</w:t>
            </w:r>
          </w:p>
        </w:tc>
        <w:tc>
          <w:tcPr>
            <w:tcW w:w="1980" w:type="dxa"/>
            <w:tcBorders>
              <w:top w:val="single" w:sz="4" w:space="0" w:color="auto"/>
              <w:left w:val="single" w:sz="4" w:space="0" w:color="auto"/>
              <w:bottom w:val="single" w:sz="4" w:space="0" w:color="auto"/>
              <w:right w:val="single" w:sz="4" w:space="0" w:color="auto"/>
            </w:tcBorders>
          </w:tcPr>
          <w:p w14:paraId="6BDDB6BE" w14:textId="77777777" w:rsidR="00476EE8" w:rsidRDefault="00476EE8" w:rsidP="005C3645">
            <w:pPr>
              <w:jc w:val="center"/>
              <w:rPr>
                <w:rFonts w:ascii="宋体" w:hAnsi="宋体"/>
              </w:rPr>
            </w:pPr>
            <w:r>
              <w:rPr>
                <w:rFonts w:ascii="宋体" w:hAnsi="宋体" w:hint="eastAsia"/>
              </w:rPr>
              <w:t>人民币350万元</w:t>
            </w:r>
          </w:p>
        </w:tc>
        <w:tc>
          <w:tcPr>
            <w:tcW w:w="1980" w:type="dxa"/>
            <w:tcBorders>
              <w:top w:val="single" w:sz="4" w:space="0" w:color="auto"/>
              <w:left w:val="single" w:sz="4" w:space="0" w:color="auto"/>
              <w:bottom w:val="single" w:sz="4" w:space="0" w:color="auto"/>
              <w:right w:val="single" w:sz="4" w:space="0" w:color="auto"/>
            </w:tcBorders>
          </w:tcPr>
          <w:p w14:paraId="33B879A1" w14:textId="77777777" w:rsidR="00476EE8" w:rsidRDefault="00476EE8" w:rsidP="005C3645">
            <w:pPr>
              <w:jc w:val="center"/>
              <w:rPr>
                <w:rFonts w:ascii="宋体" w:hAnsi="宋体"/>
              </w:rPr>
            </w:pPr>
            <w:r>
              <w:rPr>
                <w:rFonts w:ascii="宋体" w:hAnsi="宋体" w:hint="eastAsia"/>
              </w:rPr>
              <w:t>人民币300万元</w:t>
            </w:r>
          </w:p>
        </w:tc>
        <w:tc>
          <w:tcPr>
            <w:tcW w:w="1980" w:type="dxa"/>
            <w:tcBorders>
              <w:top w:val="single" w:sz="4" w:space="0" w:color="auto"/>
              <w:left w:val="single" w:sz="4" w:space="0" w:color="auto"/>
              <w:bottom w:val="single" w:sz="4" w:space="0" w:color="auto"/>
              <w:right w:val="single" w:sz="4" w:space="0" w:color="auto"/>
            </w:tcBorders>
          </w:tcPr>
          <w:p w14:paraId="471EF0D3" w14:textId="77777777" w:rsidR="00476EE8" w:rsidRDefault="00476EE8" w:rsidP="005C3645">
            <w:pPr>
              <w:jc w:val="center"/>
              <w:rPr>
                <w:rFonts w:ascii="宋体" w:hAnsi="宋体"/>
              </w:rPr>
            </w:pPr>
            <w:r>
              <w:rPr>
                <w:rFonts w:ascii="宋体" w:hAnsi="宋体" w:hint="eastAsia"/>
              </w:rPr>
              <w:t>人民币450万元</w:t>
            </w:r>
          </w:p>
        </w:tc>
      </w:tr>
    </w:tbl>
    <w:p w14:paraId="54FBBFA4" w14:textId="77777777" w:rsidR="00476EE8" w:rsidRDefault="00476EE8" w:rsidP="00476EE8">
      <w:pPr>
        <w:autoSpaceDE w:val="0"/>
        <w:autoSpaceDN w:val="0"/>
        <w:adjustRightInd w:val="0"/>
        <w:snapToGrid w:val="0"/>
        <w:ind w:left="473" w:right="32" w:hangingChars="225" w:hanging="473"/>
        <w:rPr>
          <w:rFonts w:ascii="宋体" w:hAnsi="宋体"/>
          <w:szCs w:val="21"/>
        </w:rPr>
      </w:pPr>
      <w:r>
        <w:rPr>
          <w:rFonts w:ascii="宋体" w:hAnsi="宋体" w:hint="eastAsia"/>
          <w:szCs w:val="21"/>
        </w:rPr>
        <w:t xml:space="preserve">例如：某货物招标代理项目中标金额为300万元，计算招标代理服务收费额如下：  </w:t>
      </w:r>
    </w:p>
    <w:p w14:paraId="58F3CC4B" w14:textId="77777777" w:rsidR="00476EE8" w:rsidRDefault="00476EE8" w:rsidP="00476EE8">
      <w:pPr>
        <w:autoSpaceDE w:val="0"/>
        <w:autoSpaceDN w:val="0"/>
        <w:adjustRightInd w:val="0"/>
        <w:snapToGrid w:val="0"/>
        <w:ind w:right="32"/>
        <w:rPr>
          <w:rFonts w:ascii="宋体" w:hAnsi="宋体"/>
          <w:szCs w:val="21"/>
        </w:rPr>
      </w:pPr>
      <w:r>
        <w:rPr>
          <w:rFonts w:ascii="宋体" w:hAnsi="宋体" w:hint="eastAsia"/>
          <w:szCs w:val="21"/>
        </w:rPr>
        <w:t>100万元×1.5%=1.5万元</w:t>
      </w:r>
    </w:p>
    <w:p w14:paraId="1BF151A9" w14:textId="77777777" w:rsidR="00476EE8" w:rsidRDefault="00476EE8" w:rsidP="00476EE8">
      <w:pPr>
        <w:autoSpaceDE w:val="0"/>
        <w:autoSpaceDN w:val="0"/>
        <w:adjustRightInd w:val="0"/>
        <w:snapToGrid w:val="0"/>
        <w:ind w:right="32"/>
        <w:rPr>
          <w:rFonts w:ascii="宋体" w:hAnsi="宋体"/>
          <w:szCs w:val="21"/>
        </w:rPr>
      </w:pPr>
      <w:r>
        <w:rPr>
          <w:rFonts w:ascii="宋体" w:hAnsi="宋体" w:hint="eastAsia"/>
          <w:szCs w:val="21"/>
        </w:rPr>
        <w:t>（300-100）万元×1.1%=2.2万元</w:t>
      </w:r>
    </w:p>
    <w:p w14:paraId="13D66FE7" w14:textId="77777777" w:rsidR="00476EE8" w:rsidRDefault="00476EE8" w:rsidP="00476EE8">
      <w:pPr>
        <w:pStyle w:val="a9"/>
        <w:adjustRightInd w:val="0"/>
        <w:snapToGrid w:val="0"/>
        <w:rPr>
          <w:rFonts w:hAnsi="宋体"/>
        </w:rPr>
      </w:pPr>
      <w:r>
        <w:rPr>
          <w:rFonts w:hAnsi="宋体" w:hint="eastAsia"/>
        </w:rPr>
        <w:t>合计收费=（1.5+2.2）×=3.7（万元）</w:t>
      </w:r>
    </w:p>
    <w:p w14:paraId="248FAA8A" w14:textId="77777777" w:rsidR="00476EE8" w:rsidRDefault="00476EE8" w:rsidP="00476EE8">
      <w:pPr>
        <w:pStyle w:val="a9"/>
        <w:adjustRightInd w:val="0"/>
        <w:snapToGrid w:val="0"/>
        <w:rPr>
          <w:rFonts w:hAnsi="宋体"/>
        </w:rPr>
      </w:pPr>
    </w:p>
    <w:p w14:paraId="368E3DC2" w14:textId="77777777" w:rsidR="00476EE8" w:rsidRDefault="00476EE8" w:rsidP="00476EE8">
      <w:pPr>
        <w:pStyle w:val="a9"/>
        <w:adjustRightInd w:val="0"/>
        <w:snapToGrid w:val="0"/>
        <w:ind w:firstLineChars="200" w:firstLine="420"/>
        <w:rPr>
          <w:rFonts w:hAnsi="宋体" w:cs="Times New Roman"/>
        </w:rPr>
      </w:pPr>
      <w:r>
        <w:rPr>
          <w:rFonts w:hAnsi="宋体" w:cs="Times New Roman" w:hint="eastAsia"/>
        </w:rPr>
        <w:t>中标人在收到中标通知书前向采购代理机构缴纳中标服务费，以电汇方式缴纳，交费账户为：</w:t>
      </w:r>
    </w:p>
    <w:p w14:paraId="09E41C36" w14:textId="77777777" w:rsidR="00476EE8" w:rsidRDefault="00476EE8" w:rsidP="00476EE8">
      <w:pPr>
        <w:pStyle w:val="a9"/>
        <w:adjustRightInd w:val="0"/>
        <w:snapToGrid w:val="0"/>
        <w:ind w:firstLineChars="200" w:firstLine="420"/>
        <w:rPr>
          <w:rFonts w:hAnsi="宋体" w:cs="Times New Roman"/>
        </w:rPr>
      </w:pPr>
      <w:r>
        <w:rPr>
          <w:rFonts w:hAnsi="宋体" w:cs="Times New Roman" w:hint="eastAsia"/>
        </w:rPr>
        <w:t>收 款 人：国义招标股份有限公司东莞分公司</w:t>
      </w:r>
    </w:p>
    <w:p w14:paraId="0F1B0A34" w14:textId="77777777" w:rsidR="00476EE8" w:rsidRDefault="00476EE8" w:rsidP="00476EE8">
      <w:pPr>
        <w:pStyle w:val="a9"/>
        <w:adjustRightInd w:val="0"/>
        <w:snapToGrid w:val="0"/>
        <w:ind w:firstLineChars="200" w:firstLine="420"/>
        <w:rPr>
          <w:rFonts w:hAnsi="宋体" w:cs="Times New Roman"/>
        </w:rPr>
      </w:pPr>
      <w:r>
        <w:rPr>
          <w:rFonts w:hAnsi="宋体" w:cs="Times New Roman" w:hint="eastAsia"/>
        </w:rPr>
        <w:t>开户银行：中国银行东莞市莞城支行</w:t>
      </w:r>
    </w:p>
    <w:p w14:paraId="1B63246A" w14:textId="77777777" w:rsidR="00476EE8" w:rsidRDefault="00476EE8" w:rsidP="00476EE8">
      <w:pPr>
        <w:pStyle w:val="a9"/>
        <w:adjustRightInd w:val="0"/>
        <w:snapToGrid w:val="0"/>
        <w:ind w:firstLineChars="200" w:firstLine="420"/>
        <w:rPr>
          <w:rFonts w:hAnsi="宋体" w:cs="Times New Roman"/>
        </w:rPr>
      </w:pPr>
      <w:proofErr w:type="gramStart"/>
      <w:r>
        <w:rPr>
          <w:rFonts w:hAnsi="宋体" w:cs="Times New Roman" w:hint="eastAsia"/>
        </w:rPr>
        <w:t>账</w:t>
      </w:r>
      <w:proofErr w:type="gramEnd"/>
      <w:r>
        <w:rPr>
          <w:rFonts w:hAnsi="宋体" w:cs="Times New Roman" w:hint="eastAsia"/>
        </w:rPr>
        <w:t xml:space="preserve">    号：641857740394</w:t>
      </w:r>
    </w:p>
    <w:p w14:paraId="4578C0D6" w14:textId="77777777" w:rsidR="007F7364" w:rsidRDefault="00476EE8" w:rsidP="00476EE8">
      <w:pPr>
        <w:pStyle w:val="a9"/>
        <w:adjustRightInd w:val="0"/>
        <w:snapToGrid w:val="0"/>
        <w:ind w:leftChars="171" w:left="470" w:hangingChars="53" w:hanging="111"/>
        <w:rPr>
          <w:rFonts w:ascii="仿宋_GB2312" w:eastAsia="仿宋_GB2312" w:hAnsi="仿宋_GB2312" w:cs="仿宋_GB2312"/>
        </w:rPr>
      </w:pPr>
      <w:r>
        <w:rPr>
          <w:rFonts w:hAnsi="宋体" w:cs="Times New Roman" w:hint="eastAsia"/>
        </w:rPr>
        <w:t>用    途：“</w:t>
      </w:r>
      <w:r>
        <w:rPr>
          <w:rFonts w:hAnsi="宋体" w:cs="Times New Roman"/>
        </w:rPr>
        <w:t>0724-</w:t>
      </w:r>
      <w:r>
        <w:rPr>
          <w:rFonts w:hAnsi="宋体" w:cs="Times New Roman" w:hint="eastAsia"/>
        </w:rPr>
        <w:t xml:space="preserve"> </w:t>
      </w:r>
      <w:r>
        <w:rPr>
          <w:rFonts w:hAnsi="宋体" w:cs="Times New Roman"/>
        </w:rPr>
        <w:t>XXXX</w:t>
      </w:r>
      <w:r>
        <w:rPr>
          <w:rFonts w:hAnsi="宋体" w:cs="Times New Roman" w:hint="eastAsia"/>
        </w:rPr>
        <w:t xml:space="preserve"> ”中标费</w:t>
      </w:r>
    </w:p>
    <w:p w14:paraId="448AB2C6" w14:textId="77777777" w:rsidR="007F7364" w:rsidRDefault="007F7364" w:rsidP="007F7364">
      <w:pPr>
        <w:pStyle w:val="a0"/>
        <w:rPr>
          <w:szCs w:val="21"/>
        </w:rPr>
      </w:pPr>
      <w:r>
        <w:br w:type="page"/>
      </w:r>
    </w:p>
    <w:p w14:paraId="17F93863" w14:textId="77777777" w:rsidR="00566BCF" w:rsidRDefault="00B52D7A">
      <w:pPr>
        <w:spacing w:line="300" w:lineRule="auto"/>
        <w:rPr>
          <w:rFonts w:ascii="仿宋_GB2312" w:eastAsia="仿宋_GB2312" w:hAnsi="仿宋_GB2312" w:cs="仿宋_GB2312"/>
          <w:b/>
          <w:bCs/>
          <w:spacing w:val="10"/>
          <w:kern w:val="0"/>
          <w:sz w:val="28"/>
          <w:szCs w:val="28"/>
        </w:rPr>
      </w:pPr>
      <w:r>
        <w:rPr>
          <w:rFonts w:ascii="仿宋_GB2312" w:eastAsia="仿宋_GB2312" w:hAnsi="仿宋_GB2312" w:cs="仿宋_GB2312" w:hint="eastAsia"/>
          <w:b/>
          <w:bCs/>
          <w:spacing w:val="10"/>
          <w:kern w:val="0"/>
          <w:sz w:val="28"/>
          <w:szCs w:val="28"/>
        </w:rPr>
        <w:lastRenderedPageBreak/>
        <w:t>（</w:t>
      </w:r>
      <w:r w:rsidR="00476EE8">
        <w:rPr>
          <w:rFonts w:ascii="仿宋_GB2312" w:eastAsia="仿宋_GB2312" w:hAnsi="仿宋_GB2312" w:cs="仿宋_GB2312" w:hint="eastAsia"/>
          <w:b/>
          <w:bCs/>
          <w:spacing w:val="10"/>
          <w:kern w:val="0"/>
          <w:sz w:val="28"/>
          <w:szCs w:val="28"/>
        </w:rPr>
        <w:t>二</w:t>
      </w:r>
      <w:r w:rsidR="007F7364">
        <w:rPr>
          <w:rFonts w:ascii="仿宋_GB2312" w:eastAsia="仿宋_GB2312" w:hAnsi="仿宋_GB2312" w:cs="仿宋_GB2312" w:hint="eastAsia"/>
          <w:b/>
          <w:bCs/>
          <w:spacing w:val="10"/>
          <w:kern w:val="0"/>
          <w:sz w:val="28"/>
          <w:szCs w:val="28"/>
        </w:rPr>
        <w:t>）</w:t>
      </w:r>
      <w:r>
        <w:rPr>
          <w:rFonts w:ascii="仿宋_GB2312" w:eastAsia="仿宋_GB2312" w:hAnsi="仿宋_GB2312" w:cs="仿宋_GB2312" w:hint="eastAsia"/>
          <w:b/>
          <w:bCs/>
          <w:spacing w:val="10"/>
          <w:kern w:val="0"/>
          <w:sz w:val="28"/>
          <w:szCs w:val="28"/>
        </w:rPr>
        <w:t>合同格式</w:t>
      </w:r>
    </w:p>
    <w:p w14:paraId="4EF4FB5D" w14:textId="77777777" w:rsidR="00476EE8" w:rsidRDefault="00476EE8" w:rsidP="00476EE8">
      <w:pPr>
        <w:adjustRightInd w:val="0"/>
        <w:snapToGrid w:val="0"/>
        <w:spacing w:line="360" w:lineRule="auto"/>
        <w:jc w:val="center"/>
        <w:rPr>
          <w:rFonts w:ascii="宋体" w:hAnsi="宋体"/>
          <w:b/>
          <w:kern w:val="0"/>
          <w:sz w:val="28"/>
          <w:szCs w:val="28"/>
        </w:rPr>
      </w:pPr>
    </w:p>
    <w:p w14:paraId="275C10FA" w14:textId="77777777" w:rsidR="00476EE8" w:rsidRDefault="00476EE8" w:rsidP="00476EE8">
      <w:pPr>
        <w:tabs>
          <w:tab w:val="left" w:pos="720"/>
        </w:tabs>
        <w:spacing w:line="360" w:lineRule="auto"/>
        <w:jc w:val="center"/>
        <w:rPr>
          <w:rFonts w:ascii="宋体" w:hAnsi="宋体"/>
          <w:b/>
          <w:sz w:val="48"/>
          <w:szCs w:val="48"/>
          <w:u w:val="single"/>
        </w:rPr>
      </w:pPr>
      <w:r>
        <w:rPr>
          <w:rFonts w:ascii="宋体" w:hAnsi="宋体" w:hint="eastAsia"/>
          <w:b/>
          <w:sz w:val="48"/>
          <w:szCs w:val="48"/>
          <w:u w:val="single"/>
        </w:rPr>
        <w:t xml:space="preserve">        (项目)</w:t>
      </w:r>
    </w:p>
    <w:p w14:paraId="120419C5" w14:textId="77777777" w:rsidR="00476EE8" w:rsidRDefault="00476EE8" w:rsidP="00476EE8">
      <w:pPr>
        <w:tabs>
          <w:tab w:val="left" w:pos="720"/>
        </w:tabs>
        <w:spacing w:line="360" w:lineRule="auto"/>
        <w:rPr>
          <w:rFonts w:ascii="宋体" w:hAnsi="宋体"/>
          <w:b/>
          <w:sz w:val="48"/>
          <w:szCs w:val="48"/>
        </w:rPr>
      </w:pPr>
    </w:p>
    <w:p w14:paraId="425D50F7" w14:textId="77777777" w:rsidR="00476EE8" w:rsidRDefault="00476EE8" w:rsidP="00476EE8">
      <w:pPr>
        <w:tabs>
          <w:tab w:val="left" w:pos="720"/>
        </w:tabs>
        <w:spacing w:line="360" w:lineRule="auto"/>
        <w:jc w:val="center"/>
        <w:rPr>
          <w:rFonts w:ascii="宋体" w:hAnsi="宋体"/>
          <w:b/>
          <w:sz w:val="48"/>
          <w:szCs w:val="48"/>
        </w:rPr>
      </w:pPr>
      <w:r>
        <w:rPr>
          <w:rFonts w:ascii="宋体" w:hAnsi="宋体" w:hint="eastAsia"/>
          <w:b/>
          <w:sz w:val="48"/>
          <w:szCs w:val="48"/>
        </w:rPr>
        <w:t>合 同 书</w:t>
      </w:r>
    </w:p>
    <w:p w14:paraId="10F7E8A1" w14:textId="77777777" w:rsidR="00476EE8" w:rsidRDefault="00476EE8" w:rsidP="00476EE8">
      <w:pPr>
        <w:tabs>
          <w:tab w:val="left" w:pos="720"/>
        </w:tabs>
        <w:spacing w:line="360" w:lineRule="auto"/>
        <w:rPr>
          <w:rFonts w:ascii="宋体" w:hAnsi="宋体"/>
          <w:b/>
          <w:sz w:val="28"/>
          <w:szCs w:val="28"/>
        </w:rPr>
      </w:pPr>
    </w:p>
    <w:tbl>
      <w:tblPr>
        <w:tblW w:w="0" w:type="auto"/>
        <w:jc w:val="center"/>
        <w:tblLayout w:type="fixed"/>
        <w:tblLook w:val="0000" w:firstRow="0" w:lastRow="0" w:firstColumn="0" w:lastColumn="0" w:noHBand="0" w:noVBand="0"/>
      </w:tblPr>
      <w:tblGrid>
        <w:gridCol w:w="5400"/>
      </w:tblGrid>
      <w:tr w:rsidR="00476EE8" w14:paraId="5EA991B9" w14:textId="77777777" w:rsidTr="005C3645">
        <w:trPr>
          <w:trHeight w:val="446"/>
          <w:jc w:val="center"/>
        </w:trPr>
        <w:tc>
          <w:tcPr>
            <w:tcW w:w="5400" w:type="dxa"/>
          </w:tcPr>
          <w:p w14:paraId="11A41440" w14:textId="77777777" w:rsidR="00476EE8" w:rsidRDefault="00476EE8" w:rsidP="005C3645">
            <w:pPr>
              <w:tabs>
                <w:tab w:val="left" w:pos="720"/>
              </w:tabs>
              <w:spacing w:line="360" w:lineRule="auto"/>
              <w:rPr>
                <w:rFonts w:ascii="宋体" w:hAnsi="宋体"/>
                <w:b/>
                <w:sz w:val="32"/>
                <w:szCs w:val="32"/>
                <w:u w:val="single"/>
              </w:rPr>
            </w:pPr>
            <w:r>
              <w:rPr>
                <w:rFonts w:ascii="宋体" w:hAnsi="宋体" w:hint="eastAsia"/>
                <w:b/>
                <w:sz w:val="32"/>
                <w:szCs w:val="32"/>
              </w:rPr>
              <w:t>项目编号：</w:t>
            </w:r>
          </w:p>
        </w:tc>
      </w:tr>
      <w:tr w:rsidR="00476EE8" w14:paraId="311B7A8A" w14:textId="77777777" w:rsidTr="005C3645">
        <w:trPr>
          <w:trHeight w:val="446"/>
          <w:jc w:val="center"/>
        </w:trPr>
        <w:tc>
          <w:tcPr>
            <w:tcW w:w="5400" w:type="dxa"/>
          </w:tcPr>
          <w:p w14:paraId="2A484212" w14:textId="77777777" w:rsidR="00476EE8" w:rsidRDefault="00476EE8" w:rsidP="005C3645">
            <w:pPr>
              <w:tabs>
                <w:tab w:val="left" w:pos="720"/>
              </w:tabs>
              <w:spacing w:line="360" w:lineRule="auto"/>
              <w:rPr>
                <w:rFonts w:ascii="宋体" w:hAnsi="宋体"/>
                <w:b/>
                <w:sz w:val="32"/>
                <w:szCs w:val="32"/>
                <w:u w:val="single"/>
              </w:rPr>
            </w:pPr>
          </w:p>
        </w:tc>
      </w:tr>
      <w:tr w:rsidR="00476EE8" w14:paraId="4E90514F" w14:textId="77777777" w:rsidTr="005C3645">
        <w:trPr>
          <w:trHeight w:val="446"/>
          <w:jc w:val="center"/>
        </w:trPr>
        <w:tc>
          <w:tcPr>
            <w:tcW w:w="5400" w:type="dxa"/>
          </w:tcPr>
          <w:p w14:paraId="0638DD59" w14:textId="77777777" w:rsidR="00476EE8" w:rsidRDefault="00476EE8" w:rsidP="005C3645">
            <w:pPr>
              <w:tabs>
                <w:tab w:val="left" w:pos="720"/>
              </w:tabs>
              <w:spacing w:line="360" w:lineRule="auto"/>
              <w:rPr>
                <w:rFonts w:ascii="宋体" w:hAnsi="宋体"/>
                <w:b/>
                <w:sz w:val="32"/>
                <w:szCs w:val="32"/>
              </w:rPr>
            </w:pPr>
            <w:r>
              <w:rPr>
                <w:rFonts w:ascii="宋体" w:hAnsi="宋体" w:hint="eastAsia"/>
                <w:b/>
                <w:sz w:val="32"/>
                <w:szCs w:val="32"/>
              </w:rPr>
              <w:t>项目名称：</w:t>
            </w:r>
          </w:p>
        </w:tc>
      </w:tr>
      <w:tr w:rsidR="00476EE8" w14:paraId="52574D96" w14:textId="77777777" w:rsidTr="005C3645">
        <w:trPr>
          <w:trHeight w:val="460"/>
          <w:jc w:val="center"/>
        </w:trPr>
        <w:tc>
          <w:tcPr>
            <w:tcW w:w="5400" w:type="dxa"/>
          </w:tcPr>
          <w:p w14:paraId="118C2376" w14:textId="77777777" w:rsidR="00476EE8" w:rsidRDefault="00476EE8" w:rsidP="005C3645">
            <w:pPr>
              <w:tabs>
                <w:tab w:val="left" w:pos="720"/>
              </w:tabs>
              <w:spacing w:line="360" w:lineRule="auto"/>
              <w:rPr>
                <w:rFonts w:ascii="宋体" w:hAnsi="宋体"/>
                <w:b/>
                <w:sz w:val="32"/>
                <w:szCs w:val="32"/>
              </w:rPr>
            </w:pPr>
          </w:p>
          <w:p w14:paraId="48391E96" w14:textId="77777777" w:rsidR="00476EE8" w:rsidRDefault="00476EE8" w:rsidP="005C3645">
            <w:pPr>
              <w:tabs>
                <w:tab w:val="left" w:pos="720"/>
              </w:tabs>
              <w:spacing w:line="360" w:lineRule="auto"/>
              <w:rPr>
                <w:rFonts w:ascii="宋体" w:hAnsi="宋体"/>
                <w:b/>
                <w:sz w:val="32"/>
                <w:szCs w:val="32"/>
              </w:rPr>
            </w:pPr>
            <w:r>
              <w:rPr>
                <w:rFonts w:ascii="宋体" w:hAnsi="宋体" w:hint="eastAsia"/>
                <w:b/>
                <w:sz w:val="32"/>
                <w:szCs w:val="32"/>
              </w:rPr>
              <w:t>合同编号：</w:t>
            </w:r>
          </w:p>
        </w:tc>
      </w:tr>
    </w:tbl>
    <w:p w14:paraId="7A485F50" w14:textId="77777777" w:rsidR="00476EE8" w:rsidRDefault="00476EE8" w:rsidP="00476EE8">
      <w:pPr>
        <w:tabs>
          <w:tab w:val="left" w:pos="720"/>
        </w:tabs>
        <w:spacing w:line="360" w:lineRule="auto"/>
        <w:rPr>
          <w:rFonts w:ascii="宋体" w:hAnsi="宋体"/>
          <w:b/>
          <w:sz w:val="28"/>
          <w:szCs w:val="28"/>
        </w:rPr>
      </w:pPr>
    </w:p>
    <w:p w14:paraId="457D6883" w14:textId="77777777" w:rsidR="00476EE8" w:rsidRDefault="00476EE8" w:rsidP="00476EE8">
      <w:pPr>
        <w:spacing w:line="360" w:lineRule="auto"/>
        <w:rPr>
          <w:rFonts w:ascii="宋体" w:hAnsi="宋体"/>
          <w:sz w:val="28"/>
          <w:szCs w:val="28"/>
        </w:rPr>
      </w:pPr>
    </w:p>
    <w:p w14:paraId="771F4B85" w14:textId="77777777" w:rsidR="00476EE8" w:rsidRDefault="00476EE8" w:rsidP="00476EE8">
      <w:pPr>
        <w:spacing w:line="360" w:lineRule="auto"/>
        <w:rPr>
          <w:rFonts w:ascii="宋体" w:hAnsi="宋体"/>
          <w:sz w:val="28"/>
          <w:szCs w:val="28"/>
        </w:rPr>
      </w:pPr>
    </w:p>
    <w:p w14:paraId="06A116AB" w14:textId="77777777" w:rsidR="00476EE8" w:rsidRDefault="00476EE8" w:rsidP="00476EE8">
      <w:pPr>
        <w:rPr>
          <w:rFonts w:ascii="宋体" w:hAnsi="宋体"/>
          <w:b/>
          <w:sz w:val="24"/>
        </w:rPr>
      </w:pPr>
      <w:r>
        <w:rPr>
          <w:rFonts w:ascii="宋体" w:hAnsi="宋体" w:hint="eastAsia"/>
          <w:b/>
          <w:sz w:val="24"/>
        </w:rPr>
        <w:t>注：合同签订双方可根据项目的具体要求进行修订，但不得偏离实质性条款。</w:t>
      </w:r>
    </w:p>
    <w:p w14:paraId="6CEF6094" w14:textId="77777777" w:rsidR="00476EE8" w:rsidRDefault="00476EE8" w:rsidP="00476EE8">
      <w:pPr>
        <w:tabs>
          <w:tab w:val="left" w:pos="720"/>
        </w:tabs>
        <w:spacing w:line="360" w:lineRule="auto"/>
        <w:rPr>
          <w:rFonts w:ascii="宋体" w:hAnsi="宋体"/>
          <w:b/>
          <w:sz w:val="28"/>
          <w:szCs w:val="28"/>
        </w:rPr>
      </w:pPr>
    </w:p>
    <w:p w14:paraId="36591264" w14:textId="77777777" w:rsidR="00476EE8" w:rsidRDefault="00476EE8" w:rsidP="00476EE8">
      <w:pPr>
        <w:spacing w:line="360" w:lineRule="auto"/>
        <w:jc w:val="center"/>
        <w:rPr>
          <w:rFonts w:ascii="宋体" w:hAnsi="宋体"/>
          <w:b/>
          <w:kern w:val="0"/>
          <w:sz w:val="28"/>
          <w:szCs w:val="28"/>
        </w:rPr>
      </w:pPr>
    </w:p>
    <w:p w14:paraId="12234D4A" w14:textId="77777777" w:rsidR="00476EE8" w:rsidRDefault="00476EE8" w:rsidP="00476EE8">
      <w:pPr>
        <w:jc w:val="center"/>
        <w:rPr>
          <w:rFonts w:ascii="宋体" w:hAnsi="宋体"/>
          <w:b/>
          <w:szCs w:val="21"/>
        </w:rPr>
      </w:pPr>
    </w:p>
    <w:p w14:paraId="6F58C3E1" w14:textId="77777777" w:rsidR="00476EE8" w:rsidRDefault="00476EE8" w:rsidP="00476EE8">
      <w:pPr>
        <w:spacing w:line="360" w:lineRule="auto"/>
        <w:rPr>
          <w:rFonts w:ascii="宋体" w:hAnsi="宋体"/>
          <w:b/>
          <w:szCs w:val="21"/>
        </w:rPr>
      </w:pPr>
    </w:p>
    <w:p w14:paraId="3B5F9130" w14:textId="77777777" w:rsidR="00476EE8" w:rsidRDefault="00476EE8" w:rsidP="00476EE8">
      <w:pPr>
        <w:spacing w:line="360" w:lineRule="auto"/>
        <w:rPr>
          <w:rFonts w:ascii="宋体" w:hAnsi="宋体"/>
          <w:b/>
          <w:szCs w:val="21"/>
        </w:rPr>
      </w:pPr>
    </w:p>
    <w:p w14:paraId="5C51C16B" w14:textId="77777777" w:rsidR="00476EE8" w:rsidRDefault="00476EE8" w:rsidP="00476EE8">
      <w:pPr>
        <w:spacing w:line="360" w:lineRule="auto"/>
        <w:rPr>
          <w:rFonts w:ascii="宋体" w:hAnsi="宋体"/>
          <w:b/>
          <w:szCs w:val="21"/>
        </w:rPr>
      </w:pPr>
    </w:p>
    <w:p w14:paraId="4775FDB0" w14:textId="77777777" w:rsidR="00476EE8" w:rsidRDefault="00476EE8" w:rsidP="00476EE8">
      <w:pPr>
        <w:jc w:val="center"/>
      </w:pPr>
    </w:p>
    <w:p w14:paraId="14921E49" w14:textId="77777777" w:rsidR="00476EE8" w:rsidRDefault="00476EE8" w:rsidP="00476EE8">
      <w:pPr>
        <w:jc w:val="center"/>
        <w:rPr>
          <w:rFonts w:ascii="宋体" w:hAnsi="宋体"/>
          <w:b/>
          <w:szCs w:val="21"/>
        </w:rPr>
      </w:pPr>
    </w:p>
    <w:p w14:paraId="44A085B9" w14:textId="77777777" w:rsidR="00476EE8" w:rsidRDefault="00476EE8" w:rsidP="00476EE8">
      <w:pPr>
        <w:spacing w:line="360" w:lineRule="auto"/>
        <w:jc w:val="center"/>
        <w:rPr>
          <w:rFonts w:ascii="宋体" w:hAnsi="宋体"/>
          <w:b/>
          <w:sz w:val="32"/>
        </w:rPr>
      </w:pPr>
      <w:r>
        <w:rPr>
          <w:rFonts w:ascii="宋体" w:hAnsi="宋体"/>
          <w:b/>
          <w:szCs w:val="21"/>
        </w:rPr>
        <w:br w:type="page"/>
      </w:r>
      <w:r>
        <w:rPr>
          <w:rFonts w:ascii="宋体" w:hAnsi="宋体" w:hint="eastAsia"/>
          <w:b/>
          <w:sz w:val="32"/>
        </w:rPr>
        <w:lastRenderedPageBreak/>
        <w:t>合同书</w:t>
      </w:r>
    </w:p>
    <w:p w14:paraId="5D36F4AE" w14:textId="77777777" w:rsidR="00476EE8" w:rsidRDefault="00476EE8" w:rsidP="00476EE8">
      <w:pPr>
        <w:ind w:right="600"/>
        <w:rPr>
          <w:rFonts w:ascii="宋体" w:hAnsi="宋体"/>
          <w:b/>
          <w:szCs w:val="21"/>
        </w:rPr>
      </w:pPr>
      <w:r>
        <w:rPr>
          <w:rFonts w:ascii="宋体" w:hAnsi="宋体" w:hint="eastAsia"/>
          <w:b/>
          <w:szCs w:val="21"/>
        </w:rPr>
        <w:t>甲方：</w:t>
      </w:r>
      <w:r>
        <w:rPr>
          <w:rFonts w:ascii="宋体" w:hAnsi="宋体"/>
          <w:b/>
          <w:szCs w:val="21"/>
        </w:rPr>
        <w:t xml:space="preserve"> </w:t>
      </w:r>
    </w:p>
    <w:p w14:paraId="20559553" w14:textId="77777777" w:rsidR="00476EE8" w:rsidRDefault="00476EE8" w:rsidP="00476EE8">
      <w:pPr>
        <w:rPr>
          <w:rFonts w:ascii="宋体" w:hAnsi="宋体" w:cs="宋体"/>
          <w:b/>
          <w:szCs w:val="21"/>
          <w:lang w:val="zh-CN"/>
        </w:rPr>
      </w:pPr>
      <w:r>
        <w:rPr>
          <w:rFonts w:ascii="宋体" w:hAnsi="宋体" w:hint="eastAsia"/>
          <w:b/>
          <w:szCs w:val="21"/>
        </w:rPr>
        <w:t>乙方：</w:t>
      </w:r>
    </w:p>
    <w:p w14:paraId="0E4E4A07" w14:textId="77777777" w:rsidR="00476EE8" w:rsidRDefault="00476EE8" w:rsidP="00476EE8">
      <w:pPr>
        <w:tabs>
          <w:tab w:val="left" w:pos="8600"/>
        </w:tabs>
        <w:autoSpaceDE w:val="0"/>
        <w:autoSpaceDN w:val="0"/>
        <w:adjustRightInd w:val="0"/>
        <w:ind w:right="-20" w:firstLineChars="196" w:firstLine="412"/>
        <w:rPr>
          <w:rFonts w:ascii="宋体" w:hAnsi="宋体" w:cs="宋体"/>
          <w:szCs w:val="21"/>
        </w:rPr>
      </w:pPr>
      <w:r>
        <w:rPr>
          <w:rFonts w:ascii="宋体" w:hAnsi="宋体" w:hint="eastAsia"/>
          <w:szCs w:val="21"/>
        </w:rPr>
        <w:t>根据《中华人民共和国政府采购法》等中华人民共和国现行法律法规及</w:t>
      </w:r>
      <w:r>
        <w:rPr>
          <w:rFonts w:ascii="宋体" w:hAnsi="宋体" w:hint="eastAsia"/>
          <w:szCs w:val="21"/>
          <w:u w:val="single"/>
        </w:rPr>
        <w:t xml:space="preserve">              项目</w:t>
      </w:r>
      <w:r>
        <w:rPr>
          <w:rFonts w:ascii="宋体" w:hAnsi="宋体" w:hint="eastAsia"/>
          <w:szCs w:val="21"/>
        </w:rPr>
        <w:t>结果，经双方协商一致，签订本合同。采购项目的报价文件、采购文件均为本合同的有效组成部分，与本合同具有同等法律效力。</w:t>
      </w:r>
    </w:p>
    <w:p w14:paraId="6C7A9CD9" w14:textId="77777777" w:rsidR="00476EE8" w:rsidRDefault="00476EE8" w:rsidP="00476EE8">
      <w:pPr>
        <w:spacing w:line="600" w:lineRule="atLeast"/>
        <w:rPr>
          <w:b/>
          <w:color w:val="000000"/>
          <w:sz w:val="22"/>
        </w:rPr>
      </w:pPr>
      <w:r>
        <w:rPr>
          <w:rFonts w:hint="eastAsia"/>
          <w:b/>
          <w:color w:val="000000"/>
          <w:sz w:val="22"/>
        </w:rPr>
        <w:t>一、合同项目</w:t>
      </w:r>
    </w:p>
    <w:p w14:paraId="36E0146A" w14:textId="77777777" w:rsidR="00476EE8" w:rsidRDefault="00476EE8" w:rsidP="00476EE8">
      <w:pPr>
        <w:numPr>
          <w:ilvl w:val="0"/>
          <w:numId w:val="1"/>
        </w:numPr>
        <w:tabs>
          <w:tab w:val="left" w:pos="360"/>
        </w:tabs>
        <w:spacing w:line="360" w:lineRule="atLeast"/>
        <w:ind w:left="357" w:hanging="357"/>
        <w:rPr>
          <w:rFonts w:ascii="宋体" w:hAnsi="宋体"/>
          <w:color w:val="000000"/>
          <w:sz w:val="22"/>
        </w:rPr>
      </w:pPr>
      <w:r>
        <w:rPr>
          <w:rFonts w:ascii="宋体" w:hAnsi="宋体" w:hint="eastAsia"/>
          <w:color w:val="000000"/>
          <w:sz w:val="22"/>
        </w:rPr>
        <w:t>项目名称：                                       ；</w:t>
      </w:r>
    </w:p>
    <w:p w14:paraId="4D7BE96B" w14:textId="77777777" w:rsidR="00476EE8" w:rsidRDefault="00476EE8" w:rsidP="00476EE8">
      <w:pPr>
        <w:numPr>
          <w:ilvl w:val="0"/>
          <w:numId w:val="1"/>
        </w:numPr>
        <w:tabs>
          <w:tab w:val="left" w:pos="360"/>
        </w:tabs>
        <w:spacing w:line="360" w:lineRule="atLeast"/>
        <w:ind w:left="357" w:hanging="357"/>
        <w:rPr>
          <w:rFonts w:ascii="宋体" w:hAnsi="宋体"/>
          <w:color w:val="000000"/>
          <w:sz w:val="22"/>
        </w:rPr>
      </w:pPr>
      <w:r>
        <w:rPr>
          <w:rFonts w:ascii="宋体" w:hAnsi="宋体" w:hint="eastAsia"/>
          <w:color w:val="000000"/>
          <w:sz w:val="22"/>
        </w:rPr>
        <w:t>项目编号：                             。</w:t>
      </w:r>
    </w:p>
    <w:p w14:paraId="25B68F94" w14:textId="77777777" w:rsidR="00476EE8" w:rsidRDefault="00476EE8" w:rsidP="00476EE8">
      <w:pPr>
        <w:spacing w:line="600" w:lineRule="atLeast"/>
        <w:rPr>
          <w:b/>
          <w:color w:val="000000"/>
          <w:sz w:val="22"/>
        </w:rPr>
      </w:pPr>
      <w:bookmarkStart w:id="0" w:name="_Toc86481557"/>
      <w:r>
        <w:rPr>
          <w:rFonts w:hint="eastAsia"/>
          <w:b/>
          <w:color w:val="000000"/>
          <w:sz w:val="22"/>
        </w:rPr>
        <w:t>二、货物名称、型号、规格、数量及交货时间</w:t>
      </w:r>
      <w:bookmarkEnd w:id="0"/>
      <w:r>
        <w:rPr>
          <w:rFonts w:hint="eastAsia"/>
          <w:b/>
          <w:color w:val="000000"/>
          <w:sz w:val="22"/>
        </w:rPr>
        <w:t xml:space="preserve">  </w:t>
      </w:r>
    </w:p>
    <w:tbl>
      <w:tblPr>
        <w:tblW w:w="9661" w:type="dxa"/>
        <w:jc w:val="center"/>
        <w:tblLayout w:type="fixed"/>
        <w:tblLook w:val="0000" w:firstRow="0" w:lastRow="0" w:firstColumn="0" w:lastColumn="0" w:noHBand="0" w:noVBand="0"/>
      </w:tblPr>
      <w:tblGrid>
        <w:gridCol w:w="721"/>
        <w:gridCol w:w="1276"/>
        <w:gridCol w:w="1275"/>
        <w:gridCol w:w="851"/>
        <w:gridCol w:w="709"/>
        <w:gridCol w:w="1133"/>
        <w:gridCol w:w="1418"/>
        <w:gridCol w:w="2268"/>
        <w:gridCol w:w="10"/>
      </w:tblGrid>
      <w:tr w:rsidR="00476EE8" w14:paraId="42DE408E" w14:textId="77777777" w:rsidTr="005C3645">
        <w:trPr>
          <w:gridAfter w:val="1"/>
          <w:wAfter w:w="10" w:type="dxa"/>
          <w:trHeight w:val="70"/>
          <w:jc w:val="center"/>
        </w:trPr>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14:paraId="67AEF535" w14:textId="77777777" w:rsidR="00476EE8" w:rsidRDefault="00476EE8" w:rsidP="005C3645">
            <w:pPr>
              <w:spacing w:line="480" w:lineRule="exact"/>
              <w:jc w:val="center"/>
              <w:rPr>
                <w:rFonts w:ascii="宋体" w:hAnsi="宋体" w:cs="仿宋_GB2312"/>
                <w:b/>
                <w:bCs/>
                <w:szCs w:val="21"/>
              </w:rPr>
            </w:pPr>
            <w:r>
              <w:rPr>
                <w:rFonts w:ascii="宋体" w:hAnsi="宋体" w:cs="仿宋_GB2312" w:hint="eastAsia"/>
                <w:b/>
                <w:bCs/>
                <w:szCs w:val="21"/>
              </w:rPr>
              <w:t>序号</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01E74B" w14:textId="77777777" w:rsidR="00476EE8" w:rsidRDefault="00476EE8" w:rsidP="005C3645">
            <w:pPr>
              <w:spacing w:line="480" w:lineRule="exact"/>
              <w:jc w:val="center"/>
              <w:rPr>
                <w:rFonts w:ascii="宋体" w:hAnsi="宋体" w:cs="仿宋_GB2312"/>
                <w:b/>
                <w:bCs/>
                <w:szCs w:val="21"/>
              </w:rPr>
            </w:pPr>
            <w:r>
              <w:rPr>
                <w:rFonts w:ascii="宋体" w:hAnsi="宋体" w:cs="仿宋_GB2312" w:hint="eastAsia"/>
                <w:b/>
                <w:bCs/>
                <w:szCs w:val="21"/>
              </w:rPr>
              <w:t>设备名称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12F771" w14:textId="77777777" w:rsidR="00476EE8" w:rsidRDefault="00476EE8" w:rsidP="005C3645">
            <w:pPr>
              <w:spacing w:line="480" w:lineRule="exact"/>
              <w:jc w:val="center"/>
              <w:rPr>
                <w:rFonts w:ascii="宋体" w:hAnsi="宋体" w:cs="仿宋_GB2312"/>
                <w:b/>
                <w:bCs/>
                <w:szCs w:val="21"/>
              </w:rPr>
            </w:pPr>
            <w:r>
              <w:rPr>
                <w:rFonts w:ascii="宋体" w:hAnsi="宋体" w:cs="仿宋_GB2312" w:hint="eastAsia"/>
                <w:b/>
                <w:bCs/>
                <w:szCs w:val="21"/>
              </w:rPr>
              <w:t>规格型号</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4ABAA07" w14:textId="77777777" w:rsidR="00476EE8" w:rsidRDefault="00476EE8" w:rsidP="005C3645">
            <w:pPr>
              <w:spacing w:line="480" w:lineRule="exact"/>
              <w:jc w:val="center"/>
              <w:rPr>
                <w:rFonts w:ascii="宋体" w:hAnsi="宋体" w:cs="仿宋_GB2312"/>
                <w:b/>
                <w:bCs/>
                <w:szCs w:val="21"/>
              </w:rPr>
            </w:pPr>
            <w:r>
              <w:rPr>
                <w:rFonts w:ascii="宋体" w:hAnsi="宋体" w:cs="仿宋_GB2312" w:hint="eastAsia"/>
                <w:b/>
                <w:bCs/>
                <w:szCs w:val="21"/>
              </w:rPr>
              <w:t>数量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8A6B1AC" w14:textId="77777777" w:rsidR="00476EE8" w:rsidRDefault="00476EE8" w:rsidP="005C3645">
            <w:pPr>
              <w:spacing w:line="480" w:lineRule="exact"/>
              <w:jc w:val="center"/>
              <w:rPr>
                <w:rFonts w:ascii="宋体" w:hAnsi="宋体" w:cs="仿宋_GB2312"/>
                <w:b/>
                <w:bCs/>
                <w:szCs w:val="21"/>
              </w:rPr>
            </w:pPr>
            <w:r>
              <w:rPr>
                <w:rFonts w:ascii="宋体" w:hAnsi="宋体" w:cs="仿宋_GB2312" w:hint="eastAsia"/>
                <w:b/>
                <w:bCs/>
                <w:szCs w:val="21"/>
              </w:rPr>
              <w:t>单位</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2DFAF950" w14:textId="77777777" w:rsidR="00476EE8" w:rsidRDefault="00476EE8" w:rsidP="005C3645">
            <w:pPr>
              <w:spacing w:line="480" w:lineRule="exact"/>
              <w:jc w:val="center"/>
              <w:rPr>
                <w:rFonts w:ascii="宋体" w:hAnsi="宋体" w:cs="仿宋_GB2312"/>
                <w:b/>
                <w:bCs/>
                <w:szCs w:val="21"/>
              </w:rPr>
            </w:pPr>
            <w:r>
              <w:rPr>
                <w:rFonts w:ascii="宋体" w:hAnsi="宋体" w:cs="仿宋_GB2312" w:hint="eastAsia"/>
                <w:b/>
                <w:bCs/>
                <w:szCs w:val="21"/>
              </w:rPr>
              <w:t>设备单价</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03B4636" w14:textId="77777777" w:rsidR="00476EE8" w:rsidRDefault="00476EE8" w:rsidP="005C3645">
            <w:pPr>
              <w:spacing w:line="480" w:lineRule="exact"/>
              <w:jc w:val="center"/>
              <w:rPr>
                <w:rFonts w:ascii="宋体" w:hAnsi="宋体" w:cs="仿宋_GB2312"/>
                <w:b/>
                <w:bCs/>
                <w:szCs w:val="21"/>
              </w:rPr>
            </w:pPr>
            <w:r>
              <w:rPr>
                <w:rFonts w:ascii="宋体" w:hAnsi="宋体" w:cs="仿宋_GB2312" w:hint="eastAsia"/>
                <w:b/>
                <w:bCs/>
                <w:szCs w:val="21"/>
              </w:rPr>
              <w:t>价格合计</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01386B" w14:textId="77777777" w:rsidR="00476EE8" w:rsidRDefault="00476EE8" w:rsidP="005C3645">
            <w:pPr>
              <w:spacing w:line="480" w:lineRule="exact"/>
              <w:jc w:val="center"/>
              <w:rPr>
                <w:rFonts w:ascii="宋体" w:hAnsi="宋体" w:cs="仿宋_GB2312"/>
                <w:b/>
                <w:bCs/>
                <w:szCs w:val="21"/>
              </w:rPr>
            </w:pPr>
            <w:r>
              <w:rPr>
                <w:rFonts w:ascii="宋体" w:hAnsi="宋体" w:cs="仿宋_GB2312" w:hint="eastAsia"/>
                <w:b/>
                <w:bCs/>
                <w:szCs w:val="21"/>
              </w:rPr>
              <w:t>备注</w:t>
            </w:r>
          </w:p>
        </w:tc>
      </w:tr>
      <w:tr w:rsidR="00476EE8" w14:paraId="48C75CA0" w14:textId="77777777" w:rsidTr="005C3645">
        <w:trPr>
          <w:gridAfter w:val="1"/>
          <w:wAfter w:w="10" w:type="dxa"/>
          <w:trHeight w:val="70"/>
          <w:jc w:val="center"/>
        </w:trPr>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14:paraId="635F5FB3" w14:textId="77777777" w:rsidR="00476EE8" w:rsidRDefault="00476EE8" w:rsidP="005C3645">
            <w:pPr>
              <w:spacing w:line="480" w:lineRule="exact"/>
              <w:rPr>
                <w:rFonts w:ascii="宋体" w:hAnsi="宋体" w:cs="仿宋_GB2312"/>
                <w:b/>
                <w:bCs/>
                <w:szCs w:val="21"/>
              </w:rPr>
            </w:pPr>
            <w:r>
              <w:rPr>
                <w:rFonts w:ascii="宋体" w:hAnsi="宋体" w:cs="仿宋_GB2312" w:hint="eastAsia"/>
                <w:b/>
                <w:bCs/>
                <w:szCs w:val="21"/>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E7473E" w14:textId="77777777" w:rsidR="00476EE8" w:rsidRDefault="00476EE8" w:rsidP="005C3645">
            <w:pPr>
              <w:spacing w:line="480" w:lineRule="exact"/>
              <w:rPr>
                <w:rFonts w:ascii="宋体" w:hAnsi="宋体" w:cs="仿宋_GB2312"/>
                <w:b/>
                <w:bCs/>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A500F9" w14:textId="77777777" w:rsidR="00476EE8" w:rsidRDefault="00476EE8" w:rsidP="005C3645">
            <w:pPr>
              <w:spacing w:line="480" w:lineRule="exact"/>
              <w:rPr>
                <w:rFonts w:ascii="宋体" w:hAnsi="宋体" w:cs="仿宋_GB2312"/>
                <w:b/>
                <w:bCs/>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8231610" w14:textId="77777777" w:rsidR="00476EE8" w:rsidRDefault="00476EE8" w:rsidP="005C3645">
            <w:pPr>
              <w:spacing w:line="480" w:lineRule="exact"/>
              <w:rPr>
                <w:rFonts w:ascii="宋体" w:hAnsi="宋体" w:cs="仿宋_GB2312"/>
                <w:b/>
                <w:bCs/>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5125A33" w14:textId="77777777" w:rsidR="00476EE8" w:rsidRDefault="00476EE8" w:rsidP="005C3645">
            <w:pPr>
              <w:spacing w:line="480" w:lineRule="exact"/>
              <w:rPr>
                <w:rFonts w:ascii="宋体" w:hAnsi="宋体" w:cs="仿宋_GB2312"/>
                <w:b/>
                <w:bCs/>
                <w:szCs w:val="21"/>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4C1B3011" w14:textId="77777777" w:rsidR="00476EE8" w:rsidRDefault="00476EE8" w:rsidP="005C3645">
            <w:pPr>
              <w:spacing w:line="480" w:lineRule="exact"/>
              <w:rPr>
                <w:rFonts w:ascii="宋体" w:hAnsi="宋体" w:cs="仿宋_GB2312"/>
                <w:b/>
                <w:bCs/>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0FD856" w14:textId="77777777" w:rsidR="00476EE8" w:rsidRDefault="00476EE8" w:rsidP="005C3645">
            <w:pPr>
              <w:spacing w:line="480" w:lineRule="exact"/>
              <w:rPr>
                <w:rFonts w:ascii="宋体" w:hAnsi="宋体" w:cs="仿宋_GB2312"/>
                <w:b/>
                <w:bCs/>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CEB451D" w14:textId="77777777" w:rsidR="00476EE8" w:rsidRDefault="00476EE8" w:rsidP="005C3645">
            <w:pPr>
              <w:spacing w:line="480" w:lineRule="exact"/>
              <w:rPr>
                <w:rFonts w:ascii="宋体" w:hAnsi="宋体" w:cs="仿宋_GB2312"/>
                <w:b/>
                <w:bCs/>
                <w:szCs w:val="21"/>
              </w:rPr>
            </w:pPr>
          </w:p>
        </w:tc>
      </w:tr>
      <w:tr w:rsidR="00476EE8" w14:paraId="08E366C5" w14:textId="77777777" w:rsidTr="005C3645">
        <w:trPr>
          <w:gridAfter w:val="1"/>
          <w:wAfter w:w="10" w:type="dxa"/>
          <w:trHeight w:val="70"/>
          <w:jc w:val="center"/>
        </w:trPr>
        <w:tc>
          <w:tcPr>
            <w:tcW w:w="721" w:type="dxa"/>
            <w:tcBorders>
              <w:top w:val="single" w:sz="4" w:space="0" w:color="auto"/>
              <w:left w:val="single" w:sz="4" w:space="0" w:color="auto"/>
              <w:bottom w:val="single" w:sz="4" w:space="0" w:color="auto"/>
              <w:right w:val="single" w:sz="4" w:space="0" w:color="auto"/>
            </w:tcBorders>
            <w:shd w:val="clear" w:color="auto" w:fill="FFFFFF"/>
            <w:vAlign w:val="center"/>
          </w:tcPr>
          <w:p w14:paraId="23393FF7" w14:textId="77777777" w:rsidR="00476EE8" w:rsidRDefault="00476EE8" w:rsidP="005C3645">
            <w:pPr>
              <w:spacing w:line="480" w:lineRule="exact"/>
              <w:rPr>
                <w:rFonts w:ascii="宋体" w:hAnsi="宋体" w:cs="仿宋_GB2312"/>
                <w:b/>
                <w:bCs/>
                <w:szCs w:val="21"/>
              </w:rPr>
            </w:pPr>
            <w:r>
              <w:rPr>
                <w:rFonts w:ascii="宋体" w:hAnsi="宋体" w:cs="仿宋_GB2312" w:hint="eastAsia"/>
                <w:b/>
                <w:bCs/>
                <w:szCs w:val="21"/>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657B866" w14:textId="77777777" w:rsidR="00476EE8" w:rsidRDefault="00476EE8" w:rsidP="005C3645">
            <w:pPr>
              <w:spacing w:line="480" w:lineRule="exact"/>
              <w:rPr>
                <w:rFonts w:ascii="宋体" w:hAnsi="宋体" w:cs="仿宋_GB2312"/>
                <w:b/>
                <w:bCs/>
                <w:szCs w:val="21"/>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E4A20CF" w14:textId="77777777" w:rsidR="00476EE8" w:rsidRDefault="00476EE8" w:rsidP="005C3645">
            <w:pPr>
              <w:spacing w:line="480" w:lineRule="exact"/>
              <w:rPr>
                <w:rFonts w:ascii="宋体" w:hAnsi="宋体" w:cs="仿宋_GB2312"/>
                <w:b/>
                <w:bCs/>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CD9736E" w14:textId="77777777" w:rsidR="00476EE8" w:rsidRDefault="00476EE8" w:rsidP="005C3645">
            <w:pPr>
              <w:spacing w:line="480" w:lineRule="exact"/>
              <w:rPr>
                <w:rFonts w:ascii="宋体" w:hAnsi="宋体" w:cs="仿宋_GB2312"/>
                <w:b/>
                <w:bCs/>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D2DE85B" w14:textId="77777777" w:rsidR="00476EE8" w:rsidRDefault="00476EE8" w:rsidP="005C3645">
            <w:pPr>
              <w:spacing w:line="480" w:lineRule="exact"/>
              <w:rPr>
                <w:rFonts w:ascii="宋体" w:hAnsi="宋体" w:cs="仿宋_GB2312"/>
                <w:b/>
                <w:bCs/>
                <w:szCs w:val="21"/>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14:paraId="353790AC" w14:textId="77777777" w:rsidR="00476EE8" w:rsidRDefault="00476EE8" w:rsidP="005C3645">
            <w:pPr>
              <w:spacing w:line="480" w:lineRule="exact"/>
              <w:rPr>
                <w:rFonts w:ascii="宋体" w:hAnsi="宋体" w:cs="仿宋_GB2312"/>
                <w:b/>
                <w:bCs/>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B5F75E" w14:textId="77777777" w:rsidR="00476EE8" w:rsidRDefault="00476EE8" w:rsidP="005C3645">
            <w:pPr>
              <w:spacing w:line="480" w:lineRule="exact"/>
              <w:rPr>
                <w:rFonts w:ascii="宋体" w:hAnsi="宋体" w:cs="仿宋_GB2312"/>
                <w:b/>
                <w:bCs/>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2DFA5AA" w14:textId="77777777" w:rsidR="00476EE8" w:rsidRDefault="00476EE8" w:rsidP="005C3645">
            <w:pPr>
              <w:spacing w:line="480" w:lineRule="exact"/>
              <w:rPr>
                <w:rFonts w:ascii="宋体" w:hAnsi="宋体" w:cs="仿宋_GB2312"/>
                <w:b/>
                <w:bCs/>
                <w:szCs w:val="21"/>
              </w:rPr>
            </w:pPr>
          </w:p>
        </w:tc>
      </w:tr>
      <w:tr w:rsidR="00476EE8" w14:paraId="148560F2" w14:textId="77777777" w:rsidTr="005C3645">
        <w:trPr>
          <w:trHeight w:val="70"/>
          <w:jc w:val="center"/>
        </w:trPr>
        <w:tc>
          <w:tcPr>
            <w:tcW w:w="1997" w:type="dxa"/>
            <w:gridSpan w:val="2"/>
            <w:tcBorders>
              <w:top w:val="nil"/>
              <w:left w:val="single" w:sz="4" w:space="0" w:color="auto"/>
              <w:bottom w:val="nil"/>
              <w:right w:val="single" w:sz="4" w:space="0" w:color="auto"/>
            </w:tcBorders>
            <w:vAlign w:val="center"/>
          </w:tcPr>
          <w:p w14:paraId="16EA385C" w14:textId="77777777" w:rsidR="00476EE8" w:rsidRDefault="00476EE8" w:rsidP="005C3645">
            <w:pPr>
              <w:spacing w:line="480" w:lineRule="exact"/>
              <w:rPr>
                <w:rFonts w:ascii="宋体" w:hAnsi="宋体" w:cs="仿宋_GB2312"/>
                <w:b/>
                <w:bCs/>
                <w:szCs w:val="21"/>
              </w:rPr>
            </w:pPr>
            <w:r>
              <w:rPr>
                <w:rFonts w:ascii="宋体" w:hAnsi="宋体" w:cs="仿宋_GB2312" w:hint="eastAsia"/>
                <w:b/>
                <w:bCs/>
                <w:szCs w:val="21"/>
              </w:rPr>
              <w:t>总价：</w:t>
            </w:r>
          </w:p>
        </w:tc>
        <w:tc>
          <w:tcPr>
            <w:tcW w:w="7664" w:type="dxa"/>
            <w:gridSpan w:val="7"/>
            <w:tcBorders>
              <w:top w:val="nil"/>
              <w:left w:val="nil"/>
              <w:bottom w:val="single" w:sz="4" w:space="0" w:color="auto"/>
              <w:right w:val="single" w:sz="4" w:space="0" w:color="auto"/>
            </w:tcBorders>
            <w:vAlign w:val="center"/>
          </w:tcPr>
          <w:p w14:paraId="3280DC04" w14:textId="77777777" w:rsidR="00476EE8" w:rsidRDefault="00476EE8" w:rsidP="005C3645">
            <w:pPr>
              <w:spacing w:line="480" w:lineRule="exact"/>
              <w:rPr>
                <w:rFonts w:ascii="宋体" w:hAnsi="宋体" w:cs="仿宋_GB2312"/>
                <w:b/>
                <w:bCs/>
                <w:szCs w:val="21"/>
              </w:rPr>
            </w:pPr>
            <w:r>
              <w:rPr>
                <w:rFonts w:ascii="宋体" w:hAnsi="宋体" w:cs="仿宋_GB2312" w:hint="eastAsia"/>
                <w:b/>
                <w:bCs/>
                <w:szCs w:val="21"/>
              </w:rPr>
              <w:t>大写金额：</w:t>
            </w:r>
          </w:p>
        </w:tc>
      </w:tr>
      <w:tr w:rsidR="00476EE8" w14:paraId="469A9487" w14:textId="77777777" w:rsidTr="005C3645">
        <w:trPr>
          <w:trHeight w:val="70"/>
          <w:jc w:val="center"/>
        </w:trPr>
        <w:tc>
          <w:tcPr>
            <w:tcW w:w="1997" w:type="dxa"/>
            <w:gridSpan w:val="2"/>
            <w:tcBorders>
              <w:top w:val="nil"/>
              <w:left w:val="single" w:sz="4" w:space="0" w:color="auto"/>
              <w:bottom w:val="single" w:sz="4" w:space="0" w:color="auto"/>
              <w:right w:val="single" w:sz="4" w:space="0" w:color="auto"/>
            </w:tcBorders>
          </w:tcPr>
          <w:p w14:paraId="5BE4CF12" w14:textId="77777777" w:rsidR="00476EE8" w:rsidRDefault="00476EE8" w:rsidP="005C3645">
            <w:pPr>
              <w:spacing w:line="480" w:lineRule="exact"/>
              <w:rPr>
                <w:rFonts w:ascii="宋体" w:hAnsi="宋体" w:cs="仿宋_GB2312"/>
                <w:b/>
                <w:bCs/>
                <w:szCs w:val="21"/>
              </w:rPr>
            </w:pPr>
            <w:r>
              <w:rPr>
                <w:rFonts w:ascii="宋体" w:hAnsi="宋体" w:cs="仿宋_GB2312" w:hint="eastAsia"/>
                <w:b/>
                <w:bCs/>
                <w:szCs w:val="21"/>
              </w:rPr>
              <w:t>（大小写）</w:t>
            </w:r>
          </w:p>
        </w:tc>
        <w:tc>
          <w:tcPr>
            <w:tcW w:w="7664" w:type="dxa"/>
            <w:gridSpan w:val="7"/>
            <w:tcBorders>
              <w:top w:val="nil"/>
              <w:left w:val="nil"/>
              <w:bottom w:val="single" w:sz="4" w:space="0" w:color="auto"/>
              <w:right w:val="single" w:sz="4" w:space="0" w:color="auto"/>
            </w:tcBorders>
            <w:vAlign w:val="center"/>
          </w:tcPr>
          <w:p w14:paraId="73E8D75A" w14:textId="77777777" w:rsidR="00476EE8" w:rsidRDefault="00476EE8" w:rsidP="005C3645">
            <w:pPr>
              <w:spacing w:line="480" w:lineRule="exact"/>
              <w:rPr>
                <w:rFonts w:ascii="宋体" w:hAnsi="宋体" w:cs="仿宋_GB2312"/>
                <w:b/>
                <w:bCs/>
                <w:szCs w:val="21"/>
              </w:rPr>
            </w:pPr>
            <w:r>
              <w:rPr>
                <w:rFonts w:ascii="宋体" w:hAnsi="宋体" w:cs="仿宋_GB2312" w:hint="eastAsia"/>
                <w:b/>
                <w:bCs/>
                <w:szCs w:val="21"/>
              </w:rPr>
              <w:t>小写金额：</w:t>
            </w:r>
          </w:p>
        </w:tc>
      </w:tr>
    </w:tbl>
    <w:p w14:paraId="3340CA32" w14:textId="77777777" w:rsidR="00476EE8" w:rsidRDefault="00476EE8" w:rsidP="00476EE8">
      <w:pPr>
        <w:spacing w:line="480" w:lineRule="exact"/>
        <w:rPr>
          <w:rFonts w:ascii="宋体" w:hAnsi="宋体" w:cs="仿宋_GB2312"/>
          <w:b/>
          <w:bCs/>
          <w:szCs w:val="21"/>
        </w:rPr>
      </w:pPr>
      <w:bookmarkStart w:id="1" w:name="_Toc86481558"/>
      <w:r>
        <w:rPr>
          <w:rFonts w:ascii="宋体" w:hAnsi="宋体" w:cs="仿宋_GB2312" w:hint="eastAsia"/>
          <w:b/>
          <w:bCs/>
          <w:szCs w:val="21"/>
        </w:rPr>
        <w:t>注：货物名称内容必须与招标文件中货物名称内容一致。</w:t>
      </w:r>
    </w:p>
    <w:p w14:paraId="5799C11F"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合同总价包括但不限于设备主机及附件货款、运输费、运输保险费、装卸费、安装调试费、其他应有的费用、其他税以及合同包含的所有风险、责任等各项应有费用。</w:t>
      </w:r>
    </w:p>
    <w:bookmarkEnd w:id="1"/>
    <w:p w14:paraId="40929DC0" w14:textId="77777777" w:rsidR="00476EE8" w:rsidRDefault="00476EE8" w:rsidP="00476EE8">
      <w:pPr>
        <w:spacing w:line="480" w:lineRule="exact"/>
        <w:rPr>
          <w:rFonts w:ascii="宋体" w:hAnsi="宋体" w:cs="仿宋_GB2312"/>
          <w:szCs w:val="21"/>
        </w:rPr>
      </w:pPr>
      <w:r>
        <w:rPr>
          <w:rFonts w:ascii="宋体" w:hAnsi="宋体" w:cs="仿宋_GB2312" w:hint="eastAsia"/>
          <w:b/>
          <w:bCs/>
          <w:szCs w:val="21"/>
        </w:rPr>
        <w:t>三、合同金额</w:t>
      </w:r>
    </w:p>
    <w:p w14:paraId="53BAA045"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合同总金额：小写：￥</w:t>
      </w:r>
      <w:r>
        <w:rPr>
          <w:rFonts w:ascii="宋体" w:hAnsi="宋体" w:cs="仿宋_GB2312" w:hint="eastAsia"/>
          <w:szCs w:val="21"/>
          <w:u w:val="single"/>
        </w:rPr>
        <w:t xml:space="preserve">        元</w:t>
      </w:r>
      <w:r>
        <w:rPr>
          <w:rFonts w:ascii="宋体" w:hAnsi="宋体" w:cs="仿宋_GB2312" w:hint="eastAsia"/>
          <w:szCs w:val="21"/>
        </w:rPr>
        <w:t>； 大写：人民币:</w:t>
      </w:r>
      <w:r>
        <w:rPr>
          <w:rFonts w:ascii="宋体" w:hAnsi="宋体" w:cs="仿宋_GB2312" w:hint="eastAsia"/>
          <w:szCs w:val="21"/>
          <w:u w:val="single"/>
        </w:rPr>
        <w:t xml:space="preserve">            </w:t>
      </w:r>
      <w:r>
        <w:rPr>
          <w:rFonts w:ascii="宋体" w:hAnsi="宋体" w:cs="仿宋_GB2312" w:hint="eastAsia"/>
          <w:szCs w:val="21"/>
        </w:rPr>
        <w:t>。</w:t>
      </w:r>
    </w:p>
    <w:p w14:paraId="39A368E2" w14:textId="77777777" w:rsidR="00476EE8" w:rsidRDefault="00476EE8" w:rsidP="00476EE8">
      <w:pPr>
        <w:spacing w:line="480" w:lineRule="exact"/>
        <w:rPr>
          <w:rFonts w:ascii="宋体" w:hAnsi="宋体" w:cs="仿宋_GB2312"/>
          <w:szCs w:val="21"/>
        </w:rPr>
      </w:pPr>
      <w:r>
        <w:rPr>
          <w:rFonts w:ascii="宋体" w:hAnsi="宋体" w:cs="仿宋_GB2312" w:hint="eastAsia"/>
          <w:b/>
          <w:bCs/>
          <w:szCs w:val="21"/>
        </w:rPr>
        <w:t>四、设备要求</w:t>
      </w:r>
    </w:p>
    <w:p w14:paraId="4CFB7C91"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1、乙方提供的货物必须符合中华人民共和国国家安全环保标准。</w:t>
      </w:r>
    </w:p>
    <w:p w14:paraId="66E6B80A"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2、货物为原制造商制造的全新产品（含零部件、配件、随机工具等），整机无污染，无侵权行为、表面无划损、无任何缺陷隐患、无碰撞、配件齐全，完全符合国家有关质量标准，并附有产品质量检验合格证书，在中国境内可依常规安全合法使用。</w:t>
      </w:r>
    </w:p>
    <w:p w14:paraId="3C2F5104"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3、货物为原厂商未启封全新包装，具出厂合格证，序列号、包装箱号与出厂批号一致，并可追索查阅。</w:t>
      </w:r>
    </w:p>
    <w:p w14:paraId="7E43EA2E"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4、乙方应将关键主机设备的用户手册、保修手册、有关单证资料及配备件、随机工具</w:t>
      </w:r>
      <w:r>
        <w:rPr>
          <w:rFonts w:ascii="宋体" w:hAnsi="宋体" w:cs="仿宋_GB2312" w:hint="eastAsia"/>
          <w:szCs w:val="21"/>
        </w:rPr>
        <w:lastRenderedPageBreak/>
        <w:t>等交付给甲方，使用操作及安全须知等重要资料应附有中文说明。</w:t>
      </w:r>
    </w:p>
    <w:p w14:paraId="0E7BDDDA"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5、如果发现货物的质量和规格与合同规定不符或货物在质量保证期内被证明有缺陷，包括内在缺陷或使用不适当原材料，甲方将有权要求有关部门进行检验，并依据检验证书向乙方索赔。</w:t>
      </w:r>
    </w:p>
    <w:p w14:paraId="40FAA07A" w14:textId="77777777" w:rsidR="00476EE8" w:rsidRDefault="00476EE8" w:rsidP="00476EE8">
      <w:pPr>
        <w:spacing w:line="480" w:lineRule="exact"/>
        <w:rPr>
          <w:rFonts w:ascii="宋体" w:hAnsi="宋体" w:cs="仿宋_GB2312"/>
          <w:b/>
          <w:bCs/>
          <w:szCs w:val="21"/>
        </w:rPr>
      </w:pPr>
      <w:r>
        <w:rPr>
          <w:rFonts w:ascii="宋体" w:hAnsi="宋体" w:cs="仿宋_GB2312" w:hint="eastAsia"/>
          <w:b/>
          <w:bCs/>
          <w:szCs w:val="21"/>
        </w:rPr>
        <w:t>五、知识产权</w:t>
      </w:r>
    </w:p>
    <w:p w14:paraId="69EB4F92"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乙方保证合同项下提供的货物不侵犯任何第三方的专利权、商标权或其它知识产权。否则，乙方须承担对第三方的专利权、商标权或其它知识产权的侵权责任并承担因此而发生的所有费用及给甲方造成的损失。</w:t>
      </w:r>
    </w:p>
    <w:p w14:paraId="0358796C" w14:textId="77777777" w:rsidR="00476EE8" w:rsidRDefault="00476EE8" w:rsidP="00476EE8">
      <w:pPr>
        <w:spacing w:line="480" w:lineRule="exact"/>
        <w:rPr>
          <w:rFonts w:ascii="宋体" w:hAnsi="宋体" w:cs="仿宋_GB2312"/>
          <w:b/>
          <w:bCs/>
          <w:szCs w:val="21"/>
        </w:rPr>
      </w:pPr>
      <w:r>
        <w:rPr>
          <w:rFonts w:ascii="宋体" w:hAnsi="宋体" w:cs="仿宋_GB2312" w:hint="eastAsia"/>
          <w:b/>
          <w:bCs/>
          <w:szCs w:val="21"/>
        </w:rPr>
        <w:t>六、供货要求</w:t>
      </w:r>
    </w:p>
    <w:p w14:paraId="7436CE7E"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交货时间：</w:t>
      </w:r>
      <w:r>
        <w:rPr>
          <w:rFonts w:ascii="宋体" w:hAnsi="宋体" w:cs="宋体" w:hint="eastAsia"/>
          <w:szCs w:val="21"/>
        </w:rPr>
        <w:t>签订合同之日起</w:t>
      </w:r>
      <w:r>
        <w:rPr>
          <w:rFonts w:ascii="宋体" w:hAnsi="宋体" w:cs="宋体" w:hint="eastAsia"/>
          <w:szCs w:val="21"/>
          <w:u w:val="single"/>
        </w:rPr>
        <w:t xml:space="preserve"> </w:t>
      </w:r>
      <w:r>
        <w:rPr>
          <w:rFonts w:ascii="宋体" w:hAnsi="宋体" w:cs="宋体"/>
          <w:szCs w:val="21"/>
          <w:u w:val="single"/>
        </w:rPr>
        <w:t>30</w:t>
      </w:r>
      <w:r>
        <w:rPr>
          <w:rFonts w:ascii="宋体" w:hAnsi="宋体" w:cs="宋体" w:hint="eastAsia"/>
          <w:szCs w:val="21"/>
        </w:rPr>
        <w:t>日内</w:t>
      </w:r>
      <w:r>
        <w:rPr>
          <w:rFonts w:ascii="宋体" w:hAnsi="宋体" w:cs="仿宋_GB2312" w:hint="eastAsia"/>
          <w:szCs w:val="21"/>
        </w:rPr>
        <w:t>。</w:t>
      </w:r>
    </w:p>
    <w:p w14:paraId="759CA2B1"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交货方式：送货到现场</w:t>
      </w:r>
    </w:p>
    <w:p w14:paraId="151A684C" w14:textId="77777777" w:rsidR="00476EE8" w:rsidRDefault="00476EE8" w:rsidP="00476EE8">
      <w:pPr>
        <w:spacing w:line="480" w:lineRule="exact"/>
        <w:rPr>
          <w:rFonts w:ascii="宋体" w:hAnsi="宋体" w:cs="仿宋_GB2312"/>
          <w:szCs w:val="21"/>
        </w:rPr>
      </w:pPr>
      <w:r w:rsidRPr="00B53295">
        <w:rPr>
          <w:rFonts w:ascii="宋体" w:hAnsi="宋体" w:cs="仿宋_GB2312" w:hint="eastAsia"/>
          <w:b/>
          <w:bCs/>
          <w:szCs w:val="21"/>
        </w:rPr>
        <w:t>七、付款方式：</w:t>
      </w:r>
    </w:p>
    <w:p w14:paraId="311FF929" w14:textId="77777777" w:rsidR="00476EE8" w:rsidRPr="00272322" w:rsidRDefault="00476EE8" w:rsidP="00476EE8">
      <w:pPr>
        <w:spacing w:line="480" w:lineRule="exact"/>
        <w:ind w:firstLineChars="200" w:firstLine="420"/>
        <w:rPr>
          <w:rFonts w:ascii="宋体" w:hAnsi="宋体" w:cs="仿宋_GB2312"/>
          <w:szCs w:val="21"/>
        </w:rPr>
      </w:pPr>
      <w:r w:rsidRPr="00272322">
        <w:rPr>
          <w:rFonts w:ascii="宋体" w:hAnsi="宋体" w:cs="仿宋_GB2312" w:hint="eastAsia"/>
          <w:szCs w:val="21"/>
        </w:rPr>
        <w:t>1、</w:t>
      </w:r>
      <w:r>
        <w:rPr>
          <w:rFonts w:ascii="宋体" w:hAnsi="宋体" w:cs="仿宋_GB2312" w:hint="eastAsia"/>
          <w:szCs w:val="21"/>
        </w:rPr>
        <w:t>乙方</w:t>
      </w:r>
      <w:r w:rsidRPr="00272322">
        <w:rPr>
          <w:rFonts w:ascii="宋体" w:hAnsi="宋体" w:cs="仿宋_GB2312" w:hint="eastAsia"/>
          <w:szCs w:val="21"/>
        </w:rPr>
        <w:t>在领取中标通知书后5个工作日内，按合同总价的5%向</w:t>
      </w:r>
      <w:r>
        <w:rPr>
          <w:rFonts w:ascii="宋体" w:hAnsi="宋体" w:cs="仿宋_GB2312" w:hint="eastAsia"/>
          <w:szCs w:val="21"/>
        </w:rPr>
        <w:t>甲方</w:t>
      </w:r>
      <w:r w:rsidRPr="00272322">
        <w:rPr>
          <w:rFonts w:ascii="宋体" w:hAnsi="宋体" w:cs="仿宋_GB2312" w:hint="eastAsia"/>
          <w:szCs w:val="21"/>
        </w:rPr>
        <w:t>提交履约保证金。</w:t>
      </w:r>
    </w:p>
    <w:p w14:paraId="32A673A9" w14:textId="77777777" w:rsidR="00476EE8" w:rsidRPr="00272322" w:rsidRDefault="00476EE8" w:rsidP="00476EE8">
      <w:pPr>
        <w:spacing w:line="480" w:lineRule="exact"/>
        <w:ind w:firstLineChars="200" w:firstLine="420"/>
        <w:rPr>
          <w:rFonts w:ascii="宋体" w:hAnsi="宋体" w:cs="仿宋_GB2312"/>
          <w:szCs w:val="21"/>
        </w:rPr>
      </w:pPr>
      <w:r w:rsidRPr="00272322">
        <w:rPr>
          <w:rFonts w:ascii="宋体" w:hAnsi="宋体" w:cs="仿宋_GB2312" w:hint="eastAsia"/>
          <w:szCs w:val="21"/>
        </w:rPr>
        <w:t>2、</w:t>
      </w:r>
      <w:r>
        <w:rPr>
          <w:rFonts w:ascii="宋体" w:hAnsi="宋体" w:cs="仿宋_GB2312" w:hint="eastAsia"/>
          <w:szCs w:val="21"/>
        </w:rPr>
        <w:t>甲方</w:t>
      </w:r>
      <w:r w:rsidRPr="00272322">
        <w:rPr>
          <w:rFonts w:ascii="宋体" w:hAnsi="宋体" w:cs="仿宋_GB2312" w:hint="eastAsia"/>
          <w:szCs w:val="21"/>
        </w:rPr>
        <w:t>收到</w:t>
      </w:r>
      <w:r>
        <w:rPr>
          <w:rFonts w:ascii="宋体" w:hAnsi="宋体" w:cs="仿宋_GB2312" w:hint="eastAsia"/>
          <w:szCs w:val="21"/>
        </w:rPr>
        <w:t>乙方</w:t>
      </w:r>
      <w:r w:rsidRPr="00272322">
        <w:rPr>
          <w:rFonts w:ascii="宋体" w:hAnsi="宋体" w:cs="仿宋_GB2312" w:hint="eastAsia"/>
          <w:szCs w:val="21"/>
        </w:rPr>
        <w:t>设备，并安装调试，试运行完毕后，试运行期间一切正常，进行使用验收，验收合格后15个工作日内，</w:t>
      </w:r>
      <w:r>
        <w:rPr>
          <w:rFonts w:ascii="宋体" w:hAnsi="宋体" w:cs="仿宋_GB2312" w:hint="eastAsia"/>
          <w:szCs w:val="21"/>
        </w:rPr>
        <w:t>甲方</w:t>
      </w:r>
      <w:r w:rsidRPr="00272322">
        <w:rPr>
          <w:rFonts w:ascii="宋体" w:hAnsi="宋体" w:cs="仿宋_GB2312" w:hint="eastAsia"/>
          <w:szCs w:val="21"/>
        </w:rPr>
        <w:t>向</w:t>
      </w:r>
      <w:r>
        <w:rPr>
          <w:rFonts w:ascii="宋体" w:hAnsi="宋体" w:cs="仿宋_GB2312" w:hint="eastAsia"/>
          <w:szCs w:val="21"/>
        </w:rPr>
        <w:t>乙方</w:t>
      </w:r>
      <w:r w:rsidRPr="00272322">
        <w:rPr>
          <w:rFonts w:ascii="宋体" w:hAnsi="宋体" w:cs="仿宋_GB2312" w:hint="eastAsia"/>
          <w:szCs w:val="21"/>
        </w:rPr>
        <w:t>签约账户支付100%合同金额。</w:t>
      </w:r>
    </w:p>
    <w:p w14:paraId="36AFE519" w14:textId="77777777" w:rsidR="00476EE8" w:rsidRPr="00272322" w:rsidRDefault="00476EE8" w:rsidP="00476EE8">
      <w:pPr>
        <w:spacing w:line="480" w:lineRule="exact"/>
        <w:ind w:firstLineChars="200" w:firstLine="420"/>
        <w:rPr>
          <w:rFonts w:ascii="宋体" w:hAnsi="宋体" w:cs="仿宋_GB2312"/>
          <w:szCs w:val="21"/>
        </w:rPr>
      </w:pPr>
      <w:r w:rsidRPr="00272322">
        <w:rPr>
          <w:rFonts w:ascii="宋体" w:hAnsi="宋体" w:cs="仿宋_GB2312" w:hint="eastAsia"/>
          <w:szCs w:val="21"/>
        </w:rPr>
        <w:t>3、在付款前，</w:t>
      </w:r>
      <w:r>
        <w:rPr>
          <w:rFonts w:ascii="宋体" w:hAnsi="宋体" w:cs="仿宋_GB2312" w:hint="eastAsia"/>
          <w:szCs w:val="21"/>
        </w:rPr>
        <w:t>乙方</w:t>
      </w:r>
      <w:r w:rsidRPr="00272322">
        <w:rPr>
          <w:rFonts w:ascii="宋体" w:hAnsi="宋体" w:cs="仿宋_GB2312" w:hint="eastAsia"/>
          <w:szCs w:val="21"/>
        </w:rPr>
        <w:t>应向</w:t>
      </w:r>
      <w:r>
        <w:rPr>
          <w:rFonts w:ascii="宋体" w:hAnsi="宋体" w:cs="仿宋_GB2312" w:hint="eastAsia"/>
          <w:szCs w:val="21"/>
        </w:rPr>
        <w:t>甲方</w:t>
      </w:r>
      <w:r w:rsidRPr="00272322">
        <w:rPr>
          <w:rFonts w:ascii="宋体" w:hAnsi="宋体" w:cs="仿宋_GB2312" w:hint="eastAsia"/>
          <w:szCs w:val="21"/>
        </w:rPr>
        <w:t>提供合法有效的发票，否则，</w:t>
      </w:r>
      <w:r>
        <w:rPr>
          <w:rFonts w:ascii="宋体" w:hAnsi="宋体" w:cs="仿宋_GB2312" w:hint="eastAsia"/>
          <w:szCs w:val="21"/>
        </w:rPr>
        <w:t>甲方</w:t>
      </w:r>
      <w:r w:rsidRPr="00272322">
        <w:rPr>
          <w:rFonts w:ascii="宋体" w:hAnsi="宋体" w:cs="仿宋_GB2312" w:hint="eastAsia"/>
          <w:szCs w:val="21"/>
        </w:rPr>
        <w:t>有权迟延付款。</w:t>
      </w:r>
    </w:p>
    <w:p w14:paraId="14F4CD98" w14:textId="77777777" w:rsidR="00476EE8" w:rsidRPr="00272322" w:rsidRDefault="00476EE8" w:rsidP="00476EE8">
      <w:pPr>
        <w:spacing w:line="480" w:lineRule="exact"/>
        <w:ind w:firstLineChars="200" w:firstLine="420"/>
        <w:rPr>
          <w:rFonts w:ascii="宋体" w:hAnsi="宋体" w:cs="仿宋_GB2312"/>
          <w:szCs w:val="21"/>
        </w:rPr>
      </w:pPr>
      <w:r w:rsidRPr="00272322">
        <w:rPr>
          <w:rFonts w:ascii="宋体" w:hAnsi="宋体" w:cs="仿宋_GB2312" w:hint="eastAsia"/>
          <w:szCs w:val="21"/>
        </w:rPr>
        <w:t>4、</w:t>
      </w:r>
      <w:r>
        <w:rPr>
          <w:rFonts w:ascii="宋体" w:hAnsi="宋体" w:cs="仿宋_GB2312" w:hint="eastAsia"/>
          <w:szCs w:val="21"/>
        </w:rPr>
        <w:t>乙方</w:t>
      </w:r>
      <w:r w:rsidRPr="00272322">
        <w:rPr>
          <w:rFonts w:ascii="宋体" w:hAnsi="宋体" w:cs="仿宋_GB2312" w:hint="eastAsia"/>
          <w:szCs w:val="21"/>
        </w:rPr>
        <w:t>凭以下有效文件与</w:t>
      </w:r>
      <w:r>
        <w:rPr>
          <w:rFonts w:ascii="宋体" w:hAnsi="宋体" w:cs="仿宋_GB2312" w:hint="eastAsia"/>
          <w:szCs w:val="21"/>
        </w:rPr>
        <w:t>甲方</w:t>
      </w:r>
      <w:r w:rsidRPr="00272322">
        <w:rPr>
          <w:rFonts w:ascii="宋体" w:hAnsi="宋体" w:cs="仿宋_GB2312" w:hint="eastAsia"/>
          <w:szCs w:val="21"/>
        </w:rPr>
        <w:t>结算：</w:t>
      </w:r>
    </w:p>
    <w:p w14:paraId="0E800E13" w14:textId="77777777" w:rsidR="00476EE8" w:rsidRPr="00272322" w:rsidRDefault="00476EE8" w:rsidP="00476EE8">
      <w:pPr>
        <w:spacing w:line="480" w:lineRule="exact"/>
        <w:ind w:firstLineChars="200" w:firstLine="420"/>
        <w:rPr>
          <w:rFonts w:ascii="宋体" w:hAnsi="宋体" w:cs="仿宋_GB2312"/>
          <w:szCs w:val="21"/>
        </w:rPr>
      </w:pPr>
      <w:r w:rsidRPr="00272322">
        <w:rPr>
          <w:rFonts w:ascii="宋体" w:hAnsi="宋体" w:cs="仿宋_GB2312" w:hint="eastAsia"/>
          <w:szCs w:val="21"/>
        </w:rPr>
        <w:t>①双方盖章确认的合同；</w:t>
      </w:r>
    </w:p>
    <w:p w14:paraId="61A897D0" w14:textId="77777777" w:rsidR="00476EE8" w:rsidRPr="00272322" w:rsidRDefault="00476EE8" w:rsidP="00476EE8">
      <w:pPr>
        <w:spacing w:line="480" w:lineRule="exact"/>
        <w:ind w:firstLineChars="200" w:firstLine="420"/>
        <w:rPr>
          <w:rFonts w:ascii="宋体" w:hAnsi="宋体" w:cs="仿宋_GB2312"/>
          <w:szCs w:val="21"/>
        </w:rPr>
      </w:pPr>
      <w:r w:rsidRPr="00272322">
        <w:rPr>
          <w:rFonts w:ascii="宋体" w:hAnsi="宋体" w:cs="仿宋_GB2312" w:hint="eastAsia"/>
          <w:szCs w:val="21"/>
        </w:rPr>
        <w:t>②</w:t>
      </w:r>
      <w:r>
        <w:rPr>
          <w:rFonts w:ascii="宋体" w:hAnsi="宋体" w:cs="仿宋_GB2312" w:hint="eastAsia"/>
          <w:szCs w:val="21"/>
        </w:rPr>
        <w:t>乙方</w:t>
      </w:r>
      <w:r w:rsidRPr="00272322">
        <w:rPr>
          <w:rFonts w:ascii="宋体" w:hAnsi="宋体" w:cs="仿宋_GB2312" w:hint="eastAsia"/>
          <w:szCs w:val="21"/>
        </w:rPr>
        <w:t>开具的正式发票（普通发票）、</w:t>
      </w:r>
      <w:r>
        <w:rPr>
          <w:rFonts w:ascii="宋体" w:hAnsi="宋体" w:cs="仿宋_GB2312" w:hint="eastAsia"/>
          <w:szCs w:val="21"/>
        </w:rPr>
        <w:t>乙方</w:t>
      </w:r>
      <w:r w:rsidRPr="00272322">
        <w:rPr>
          <w:rFonts w:ascii="宋体" w:hAnsi="宋体" w:cs="仿宋_GB2312" w:hint="eastAsia"/>
          <w:szCs w:val="21"/>
        </w:rPr>
        <w:t>送货单；</w:t>
      </w:r>
    </w:p>
    <w:p w14:paraId="1BD4E726" w14:textId="77777777" w:rsidR="00476EE8" w:rsidRPr="00272322" w:rsidRDefault="00476EE8" w:rsidP="00476EE8">
      <w:pPr>
        <w:spacing w:line="480" w:lineRule="exact"/>
        <w:ind w:firstLineChars="200" w:firstLine="420"/>
        <w:rPr>
          <w:rFonts w:ascii="宋体" w:hAnsi="宋体" w:cs="仿宋_GB2312"/>
          <w:szCs w:val="21"/>
        </w:rPr>
      </w:pPr>
      <w:r w:rsidRPr="00272322">
        <w:rPr>
          <w:rFonts w:ascii="宋体" w:hAnsi="宋体" w:cs="仿宋_GB2312" w:hint="eastAsia"/>
          <w:szCs w:val="21"/>
        </w:rPr>
        <w:t>③验收/成果报告（加盖采购人公章）并经双方经办人签字确认；</w:t>
      </w:r>
    </w:p>
    <w:p w14:paraId="51B45573" w14:textId="77777777" w:rsidR="00476EE8" w:rsidRPr="00272322" w:rsidRDefault="00476EE8" w:rsidP="00476EE8">
      <w:pPr>
        <w:spacing w:line="480" w:lineRule="exact"/>
        <w:ind w:firstLineChars="200" w:firstLine="420"/>
        <w:rPr>
          <w:rFonts w:ascii="宋体" w:hAnsi="宋体" w:cs="仿宋_GB2312"/>
          <w:szCs w:val="21"/>
        </w:rPr>
      </w:pPr>
      <w:r w:rsidRPr="00272322">
        <w:rPr>
          <w:rFonts w:ascii="宋体" w:hAnsi="宋体" w:cs="仿宋_GB2312" w:hint="eastAsia"/>
          <w:szCs w:val="21"/>
        </w:rPr>
        <w:t>④中标通知书。</w:t>
      </w:r>
    </w:p>
    <w:p w14:paraId="0E3F02E8" w14:textId="77777777" w:rsidR="00476EE8" w:rsidRPr="00272322" w:rsidRDefault="00476EE8" w:rsidP="00476EE8">
      <w:pPr>
        <w:spacing w:line="480" w:lineRule="exact"/>
        <w:ind w:firstLineChars="200" w:firstLine="420"/>
        <w:rPr>
          <w:rFonts w:ascii="宋体" w:hAnsi="宋体" w:cs="仿宋_GB2312"/>
          <w:szCs w:val="21"/>
        </w:rPr>
      </w:pPr>
      <w:r w:rsidRPr="00272322">
        <w:rPr>
          <w:rFonts w:ascii="宋体" w:hAnsi="宋体" w:cs="仿宋_GB2312" w:hint="eastAsia"/>
          <w:szCs w:val="21"/>
        </w:rPr>
        <w:t>⑤</w:t>
      </w:r>
      <w:r>
        <w:rPr>
          <w:rFonts w:ascii="宋体" w:hAnsi="宋体" w:cs="仿宋_GB2312" w:hint="eastAsia"/>
          <w:szCs w:val="21"/>
        </w:rPr>
        <w:t>甲方</w:t>
      </w:r>
      <w:r w:rsidRPr="00272322">
        <w:rPr>
          <w:rFonts w:ascii="宋体" w:hAnsi="宋体" w:cs="仿宋_GB2312" w:hint="eastAsia"/>
          <w:szCs w:val="21"/>
        </w:rPr>
        <w:t>要求提交的其他书面证明文件。</w:t>
      </w:r>
    </w:p>
    <w:p w14:paraId="225F47DD" w14:textId="77777777" w:rsidR="00476EE8" w:rsidRDefault="00476EE8" w:rsidP="00476EE8">
      <w:pPr>
        <w:spacing w:line="480" w:lineRule="exact"/>
        <w:ind w:firstLineChars="200" w:firstLine="420"/>
        <w:rPr>
          <w:rFonts w:ascii="宋体" w:hAnsi="宋体" w:cs="仿宋_GB2312"/>
          <w:szCs w:val="21"/>
        </w:rPr>
      </w:pPr>
      <w:r w:rsidRPr="00272322">
        <w:rPr>
          <w:rFonts w:ascii="宋体" w:hAnsi="宋体" w:cs="仿宋_GB2312" w:hint="eastAsia"/>
          <w:szCs w:val="21"/>
        </w:rPr>
        <w:t>5、验收合格后，履约保证金转为质量保证金，质保期满后，由</w:t>
      </w:r>
      <w:r>
        <w:rPr>
          <w:rFonts w:ascii="宋体" w:hAnsi="宋体" w:cs="仿宋_GB2312" w:hint="eastAsia"/>
          <w:szCs w:val="21"/>
        </w:rPr>
        <w:t>乙方</w:t>
      </w:r>
      <w:r w:rsidRPr="00272322">
        <w:rPr>
          <w:rFonts w:ascii="宋体" w:hAnsi="宋体" w:cs="仿宋_GB2312" w:hint="eastAsia"/>
          <w:szCs w:val="21"/>
        </w:rPr>
        <w:t>书面提出申请，经</w:t>
      </w:r>
      <w:r>
        <w:rPr>
          <w:rFonts w:ascii="宋体" w:hAnsi="宋体" w:cs="仿宋_GB2312" w:hint="eastAsia"/>
          <w:szCs w:val="21"/>
        </w:rPr>
        <w:t>甲方</w:t>
      </w:r>
      <w:r w:rsidRPr="00272322">
        <w:rPr>
          <w:rFonts w:ascii="宋体" w:hAnsi="宋体" w:cs="仿宋_GB2312" w:hint="eastAsia"/>
          <w:szCs w:val="21"/>
        </w:rPr>
        <w:t>确认无质量问题后，由</w:t>
      </w:r>
      <w:r>
        <w:rPr>
          <w:rFonts w:ascii="宋体" w:hAnsi="宋体" w:cs="仿宋_GB2312" w:hint="eastAsia"/>
          <w:szCs w:val="21"/>
        </w:rPr>
        <w:t>甲方</w:t>
      </w:r>
      <w:r w:rsidRPr="00272322">
        <w:rPr>
          <w:rFonts w:ascii="宋体" w:hAnsi="宋体" w:cs="仿宋_GB2312" w:hint="eastAsia"/>
          <w:szCs w:val="21"/>
        </w:rPr>
        <w:t>于1个月内向</w:t>
      </w:r>
      <w:r>
        <w:rPr>
          <w:rFonts w:ascii="宋体" w:hAnsi="宋体" w:cs="仿宋_GB2312" w:hint="eastAsia"/>
          <w:szCs w:val="21"/>
        </w:rPr>
        <w:t>乙方</w:t>
      </w:r>
      <w:r w:rsidRPr="00272322">
        <w:rPr>
          <w:rFonts w:ascii="宋体" w:hAnsi="宋体" w:cs="仿宋_GB2312" w:hint="eastAsia"/>
          <w:szCs w:val="21"/>
        </w:rPr>
        <w:t>无息退还质量保证金。</w:t>
      </w:r>
    </w:p>
    <w:p w14:paraId="3C54AAFF" w14:textId="77777777" w:rsidR="00476EE8" w:rsidRDefault="00476EE8" w:rsidP="00476EE8">
      <w:pPr>
        <w:spacing w:line="480" w:lineRule="exact"/>
        <w:rPr>
          <w:rFonts w:ascii="宋体" w:hAnsi="宋体" w:cs="仿宋_GB2312"/>
          <w:szCs w:val="21"/>
        </w:rPr>
      </w:pPr>
      <w:r>
        <w:rPr>
          <w:rFonts w:ascii="宋体" w:hAnsi="宋体" w:cs="仿宋_GB2312" w:hint="eastAsia"/>
          <w:b/>
          <w:bCs/>
          <w:szCs w:val="21"/>
        </w:rPr>
        <w:t>八、培训、质保期及售后服务要求</w:t>
      </w:r>
    </w:p>
    <w:p w14:paraId="1730DDF1"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1、质保期不少于叁年，以货物验收合格之日起计算，且终身维护。质保期内由乙方承担计量器具检定/校准/检测费用。</w:t>
      </w:r>
    </w:p>
    <w:p w14:paraId="48BF3035"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lastRenderedPageBreak/>
        <w:t>2、设备发生故障时，乙方须在24小时内派工程师上门检修。质保期内由乙方负责设备的全部维修费用。</w:t>
      </w:r>
    </w:p>
    <w:p w14:paraId="69A929EF"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3、免费送货及安装调试。</w:t>
      </w:r>
    </w:p>
    <w:p w14:paraId="19BA9702"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4、在货物到达指定地点后，乙方应在7天内派工程技术人员到达现场，在甲方验收小组、技术人员在场的情况下开箱清点货物，组织安装、调试，并承担因此发生的一切费用。</w:t>
      </w:r>
    </w:p>
    <w:p w14:paraId="263FF1C2"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5、乙方须向甲方提供设备的运行、安装、使用环境要求。必要时要派技术人员参与装修现场技术指导。</w:t>
      </w:r>
    </w:p>
    <w:p w14:paraId="7E2A64A2"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6、设备安装后，乙方应向甲方提供详细的验收标准、验收手册。甲方按国际和国家标准及厂方标准进行质量验收。同时，甲方有权委托中国有资格的单位对上述仪器进行性能检测、精度校核等监测，费用由乙方承担。</w:t>
      </w:r>
    </w:p>
    <w:p w14:paraId="3B638DCB"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7、培训：</w:t>
      </w:r>
    </w:p>
    <w:p w14:paraId="754370CC"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（1）现场培训：乙方应提供现场技术培训(不限次数)，保证使用人员正常操作设备的各种功能；根据设备技术要求，向甲方提供维修技术人员培训(不限次数)，费用由乙方承担。</w:t>
      </w:r>
    </w:p>
    <w:p w14:paraId="374B29F6"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（2）集中培训：根据设备管理、技术要求，向甲方提供管理、使用和维修技术人员培训（次数不限），费用由乙方承担。</w:t>
      </w:r>
    </w:p>
    <w:p w14:paraId="599592EA" w14:textId="77777777" w:rsidR="00476EE8" w:rsidRDefault="00476EE8" w:rsidP="00476EE8">
      <w:pPr>
        <w:spacing w:line="480" w:lineRule="exact"/>
        <w:rPr>
          <w:rFonts w:ascii="宋体" w:hAnsi="宋体" w:cs="仿宋_GB2312"/>
          <w:b/>
          <w:bCs/>
          <w:szCs w:val="21"/>
        </w:rPr>
      </w:pPr>
      <w:r>
        <w:rPr>
          <w:rFonts w:ascii="宋体" w:hAnsi="宋体" w:cs="仿宋_GB2312" w:hint="eastAsia"/>
          <w:b/>
          <w:bCs/>
          <w:szCs w:val="21"/>
        </w:rPr>
        <w:t>九、包装、到货检验、安装与调试</w:t>
      </w:r>
    </w:p>
    <w:p w14:paraId="5A31FEF6"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1、合同货物的包装：货物的包装均应有良好的防湿、防锈、防潮、防雨、防腐及防碰撞的措施。凡由于包装不良造成的损失和由此产生的费用均由乙方承担。</w:t>
      </w:r>
    </w:p>
    <w:p w14:paraId="4B0F090B"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2、到货检验</w:t>
      </w:r>
    </w:p>
    <w:p w14:paraId="1ADAD77F"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按照采购合同的约定和现行国家标准、行业标准以及企业标准对每一项技术、服务、安全标准的履约情况进行确认。甲方有权根据需要设置出厂检验、到货检验、安装调试检验、配套服务检验等多重验收环节。必要时，甲方有权邀请参加本项目的其他乙方或者第三方机构参与验收。参与验收的乙方或者第三方机构的意见作为</w:t>
      </w:r>
      <w:proofErr w:type="gramStart"/>
      <w:r>
        <w:rPr>
          <w:rFonts w:ascii="宋体" w:hAnsi="宋体" w:cs="仿宋_GB2312" w:hint="eastAsia"/>
          <w:szCs w:val="21"/>
        </w:rPr>
        <w:t>验收书</w:t>
      </w:r>
      <w:proofErr w:type="gramEnd"/>
      <w:r>
        <w:rPr>
          <w:rFonts w:ascii="宋体" w:hAnsi="宋体" w:cs="仿宋_GB2312" w:hint="eastAsia"/>
          <w:szCs w:val="21"/>
        </w:rPr>
        <w:t>的参考资料一并存档。验收结束后，应当出具验收书，列明各项标准的验收情况及项目总体评价，由验收双方共同签署。</w:t>
      </w:r>
    </w:p>
    <w:p w14:paraId="5889D736"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3、合同货物的安装调试：</w:t>
      </w:r>
    </w:p>
    <w:p w14:paraId="3B1215AC"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在货物到达指定地点后，乙方应在7天内派工程技术人员到达现场，在甲方验收小组、技术人员在场的情况下开箱清点货物，组织安装、调试，并承担因此发生的一切费用。</w:t>
      </w:r>
    </w:p>
    <w:p w14:paraId="3FD64645"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lastRenderedPageBreak/>
        <w:t>乙方须向甲方提供设备的运行、安装、使用环境要求。必要时要派技术人员参与装修现场技术指导。</w:t>
      </w:r>
    </w:p>
    <w:p w14:paraId="1A52964B" w14:textId="77777777" w:rsidR="00476EE8" w:rsidRDefault="00476EE8" w:rsidP="00476EE8">
      <w:pPr>
        <w:spacing w:line="480" w:lineRule="exact"/>
        <w:rPr>
          <w:rFonts w:ascii="宋体" w:hAnsi="宋体" w:cs="仿宋_GB2312"/>
          <w:b/>
          <w:bCs/>
          <w:szCs w:val="21"/>
        </w:rPr>
      </w:pPr>
      <w:r>
        <w:rPr>
          <w:rFonts w:ascii="宋体" w:hAnsi="宋体" w:cs="仿宋_GB2312" w:hint="eastAsia"/>
          <w:b/>
          <w:bCs/>
          <w:szCs w:val="21"/>
        </w:rPr>
        <w:t>十、验收</w:t>
      </w:r>
    </w:p>
    <w:p w14:paraId="6D5C6AD3"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1、设备安装后，乙方应向甲方提供详细的验收标准、验收手册。甲方按国际和国家标准及厂方标准进行质量验收。同时，甲方有权委托中国有资格的单位对上述仪器进行性能检测、精度校核等监测，费用由乙方承担。</w:t>
      </w:r>
    </w:p>
    <w:p w14:paraId="0D7B079B"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2、交付验收标准依次序对照适用标准为：</w:t>
      </w:r>
    </w:p>
    <w:p w14:paraId="43DF8EF7"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（1）符合中华人民共和国国家安全质量标准、环保标准或行业标准；</w:t>
      </w:r>
    </w:p>
    <w:p w14:paraId="727C6268"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（2）符合招标文件和响应承诺中甲方认可的合理最佳配置、参数及各项要求；</w:t>
      </w:r>
    </w:p>
    <w:p w14:paraId="28D83754"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（3）货物来源国官方标准。</w:t>
      </w:r>
    </w:p>
    <w:p w14:paraId="09CF5BA0"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3、进口产品的必须具备原产地证明和商检局的检验证明及合法进货渠道证明。</w:t>
      </w:r>
    </w:p>
    <w:p w14:paraId="72FAAEE3"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4、国内货物必须具备出厂合格证及原厂保修卡。</w:t>
      </w:r>
    </w:p>
    <w:p w14:paraId="16142949"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5、货物为原厂商未启封全新包装，具出厂合格证，序列号、包装箱号与出厂批号一致，并可追索查阅。所有</w:t>
      </w:r>
      <w:proofErr w:type="gramStart"/>
      <w:r>
        <w:rPr>
          <w:rFonts w:ascii="宋体" w:hAnsi="宋体" w:cs="仿宋_GB2312" w:hint="eastAsia"/>
          <w:szCs w:val="21"/>
        </w:rPr>
        <w:t>随设备</w:t>
      </w:r>
      <w:proofErr w:type="gramEnd"/>
      <w:r>
        <w:rPr>
          <w:rFonts w:ascii="宋体" w:hAnsi="宋体" w:cs="仿宋_GB2312" w:hint="eastAsia"/>
          <w:szCs w:val="21"/>
        </w:rPr>
        <w:t>的附件必须齐全。</w:t>
      </w:r>
    </w:p>
    <w:p w14:paraId="1E80A1E0"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6、乙方将货物的用户手册、保修手册、有关单证资料及备品备件、随机工具等交付给甲方，使用操作及安全须知等重要资料应附有中文说明。</w:t>
      </w:r>
    </w:p>
    <w:p w14:paraId="47CEC55F"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7、货物验收所发生的检验费用由乙方负担。</w:t>
      </w:r>
    </w:p>
    <w:p w14:paraId="6276B3C9"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8、设备到货并经乙方技术人员安装后，甲方有权委托中国有资格的单位对上述设备进行校准或检验。</w:t>
      </w:r>
    </w:p>
    <w:p w14:paraId="7EDC23E5"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9、甲方组成验收小组，按照采购合同规定的技术、服务、安全标准组织对乙方履约情况进行验收。因货物质量问题发生争议时，由</w:t>
      </w:r>
      <w:proofErr w:type="gramStart"/>
      <w:r>
        <w:rPr>
          <w:rFonts w:ascii="宋体" w:hAnsi="宋体" w:cs="仿宋_GB2312" w:hint="eastAsia"/>
          <w:szCs w:val="21"/>
        </w:rPr>
        <w:t>甲方本地</w:t>
      </w:r>
      <w:proofErr w:type="gramEnd"/>
      <w:r>
        <w:rPr>
          <w:rFonts w:ascii="宋体" w:hAnsi="宋体" w:cs="仿宋_GB2312" w:hint="eastAsia"/>
          <w:szCs w:val="21"/>
        </w:rPr>
        <w:t>质量技术监督部门鉴定。货物符合质量技术标准的，鉴定费由甲方承担；否则鉴定费由乙方承担。</w:t>
      </w:r>
    </w:p>
    <w:p w14:paraId="5E5A0E63"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10、当出现不合格产品时，乙方要在提出书面要求后14个工作日内无条件更换合格产品。除甲方认可，否则不接受任何形式的降格处理。</w:t>
      </w:r>
    </w:p>
    <w:p w14:paraId="3FE6D218" w14:textId="77777777" w:rsidR="00476EE8" w:rsidRDefault="00476EE8" w:rsidP="00476EE8">
      <w:pPr>
        <w:spacing w:line="480" w:lineRule="exact"/>
        <w:rPr>
          <w:rFonts w:ascii="宋体" w:hAnsi="宋体" w:cs="仿宋_GB2312"/>
          <w:szCs w:val="21"/>
        </w:rPr>
      </w:pPr>
      <w:r>
        <w:rPr>
          <w:rFonts w:ascii="宋体" w:hAnsi="宋体" w:cs="仿宋_GB2312" w:hint="eastAsia"/>
          <w:b/>
          <w:bCs/>
          <w:szCs w:val="21"/>
        </w:rPr>
        <w:t>十一、合同价款的约定</w:t>
      </w:r>
    </w:p>
    <w:p w14:paraId="1516AC4D"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本合同价款为成交价款。</w:t>
      </w:r>
    </w:p>
    <w:p w14:paraId="21DCC7B0" w14:textId="77777777" w:rsidR="00476EE8" w:rsidRDefault="00476EE8" w:rsidP="00476EE8">
      <w:pPr>
        <w:spacing w:line="480" w:lineRule="exact"/>
        <w:rPr>
          <w:rFonts w:ascii="宋体" w:hAnsi="宋体" w:cs="仿宋_GB2312"/>
          <w:b/>
          <w:bCs/>
          <w:szCs w:val="21"/>
        </w:rPr>
      </w:pPr>
      <w:r>
        <w:rPr>
          <w:rFonts w:ascii="宋体" w:hAnsi="宋体" w:cs="仿宋_GB2312" w:hint="eastAsia"/>
          <w:b/>
          <w:bCs/>
          <w:szCs w:val="21"/>
        </w:rPr>
        <w:t>十二、违约责任与赔偿损失</w:t>
      </w:r>
    </w:p>
    <w:p w14:paraId="2DE569E1" w14:textId="77777777" w:rsidR="00476EE8" w:rsidRDefault="00476EE8" w:rsidP="00476EE8">
      <w:pPr>
        <w:spacing w:line="480" w:lineRule="exact"/>
        <w:ind w:firstLineChars="200" w:firstLine="420"/>
        <w:rPr>
          <w:rFonts w:ascii="宋体" w:hAnsi="宋体" w:cs="仿宋_GB2312"/>
          <w:szCs w:val="21"/>
        </w:rPr>
      </w:pPr>
      <w:r w:rsidRPr="0032136C">
        <w:rPr>
          <w:rFonts w:ascii="宋体" w:hAnsi="宋体" w:cs="仿宋_GB2312"/>
          <w:szCs w:val="21"/>
        </w:rPr>
        <w:lastRenderedPageBreak/>
        <w:t>1</w:t>
      </w:r>
      <w:r w:rsidRPr="00B53295">
        <w:rPr>
          <w:rFonts w:ascii="宋体" w:hAnsi="宋体" w:cs="仿宋_GB2312" w:hint="eastAsia"/>
          <w:szCs w:val="21"/>
        </w:rPr>
        <w:t>、乙方未按</w:t>
      </w:r>
      <w:r>
        <w:rPr>
          <w:rFonts w:ascii="宋体" w:hAnsi="宋体" w:cs="仿宋_GB2312" w:hint="eastAsia"/>
          <w:szCs w:val="21"/>
        </w:rPr>
        <w:t>招标文件及法律法规要求与甲方</w:t>
      </w:r>
      <w:r w:rsidRPr="00272322">
        <w:rPr>
          <w:rFonts w:ascii="宋体" w:hAnsi="宋体" w:cs="仿宋_GB2312" w:hint="eastAsia"/>
          <w:szCs w:val="21"/>
        </w:rPr>
        <w:t>签订合同，</w:t>
      </w:r>
      <w:r>
        <w:rPr>
          <w:rFonts w:ascii="宋体" w:hAnsi="宋体" w:cs="仿宋_GB2312" w:hint="eastAsia"/>
          <w:szCs w:val="21"/>
        </w:rPr>
        <w:t>甲方</w:t>
      </w:r>
      <w:r w:rsidRPr="00272322">
        <w:rPr>
          <w:rFonts w:ascii="宋体" w:hAnsi="宋体" w:cs="仿宋_GB2312" w:hint="eastAsia"/>
          <w:szCs w:val="21"/>
        </w:rPr>
        <w:t>有权没收</w:t>
      </w:r>
      <w:r>
        <w:rPr>
          <w:rFonts w:ascii="宋体" w:hAnsi="宋体" w:cs="仿宋_GB2312" w:hint="eastAsia"/>
          <w:szCs w:val="21"/>
        </w:rPr>
        <w:t>乙方提交的</w:t>
      </w:r>
      <w:r w:rsidRPr="00272322">
        <w:rPr>
          <w:rFonts w:ascii="宋体" w:hAnsi="宋体" w:cs="仿宋_GB2312" w:hint="eastAsia"/>
          <w:szCs w:val="21"/>
        </w:rPr>
        <w:t>履约保证金</w:t>
      </w:r>
      <w:r>
        <w:rPr>
          <w:rFonts w:ascii="宋体" w:hAnsi="宋体" w:cs="仿宋_GB2312" w:hint="eastAsia"/>
          <w:szCs w:val="21"/>
        </w:rPr>
        <w:t>。</w:t>
      </w:r>
    </w:p>
    <w:p w14:paraId="551BA664"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2、乙方交付的货物不符合招标文件、报价文件或本合同规定的，甲方有权拒收，并且乙方须向甲方支付本合同总价5%的违约金。</w:t>
      </w:r>
    </w:p>
    <w:p w14:paraId="20CB3960"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3、乙方未能按本合同规定的交货时间交付货物（含配套的各项安装及装饰装修工程验收合格）的，从逾期之日起每日按本合同总价3‰的数额向甲方支付违约金；逾期半个月以上的，甲方有权终止合同，由此造成的甲方经济损失由乙方承担。</w:t>
      </w:r>
    </w:p>
    <w:p w14:paraId="2F64D2B2"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4、甲方无正当理由拒收货物，不按采购支付流程办理付款申请手续的，甲方向乙方偿付本合同总价5%的违约金。甲方逾期未按采购支付流程办理付款申请手续的，则每日按本合同总价的3‰向乙方偿付违约金。实际付款到账时间以采购支付时间为准。</w:t>
      </w:r>
    </w:p>
    <w:p w14:paraId="49F3C0B1"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5、乙方如没有按合同规定履行售后服务承诺，甲方可由第三方单位进行修复，其费用全部由乙方支付，否则，将没收乙方的质量保证金，如果没有质量保证金的则追究乙方违约的法律责任。</w:t>
      </w:r>
    </w:p>
    <w:p w14:paraId="273431D3"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6、其它违约责任按《中华人民共和国合同法》处理。</w:t>
      </w:r>
    </w:p>
    <w:p w14:paraId="1868383B"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7、乙方响应报价中</w:t>
      </w:r>
      <w:proofErr w:type="gramStart"/>
      <w:r>
        <w:rPr>
          <w:rFonts w:ascii="宋体" w:hAnsi="宋体" w:cs="仿宋_GB2312" w:hint="eastAsia"/>
          <w:szCs w:val="21"/>
        </w:rPr>
        <w:t>已综合</w:t>
      </w:r>
      <w:proofErr w:type="gramEnd"/>
      <w:r>
        <w:rPr>
          <w:rFonts w:ascii="宋体" w:hAnsi="宋体" w:cs="仿宋_GB2312" w:hint="eastAsia"/>
          <w:szCs w:val="21"/>
        </w:rPr>
        <w:t>了为完成本项目所需要的各项安全文明措施费，需在安装和施工过程中做好各项安全保护措施，做好甲方原有成品的保护，做好对工人的技术交底及按国家有关规范进行施工与操作，否则因乙方原因导致的各项安全责任事故由乙方自行负责，与甲方无关。</w:t>
      </w:r>
    </w:p>
    <w:p w14:paraId="7141FB55" w14:textId="77777777" w:rsidR="00476EE8" w:rsidRDefault="00476EE8" w:rsidP="00476EE8">
      <w:pPr>
        <w:spacing w:line="480" w:lineRule="exact"/>
        <w:rPr>
          <w:rStyle w:val="af3"/>
        </w:rPr>
      </w:pPr>
      <w:r>
        <w:rPr>
          <w:rFonts w:ascii="宋体" w:hAnsi="宋体" w:cs="仿宋_GB2312" w:hint="eastAsia"/>
          <w:b/>
          <w:bCs/>
          <w:szCs w:val="21"/>
        </w:rPr>
        <w:t>十三、履约保证金</w:t>
      </w:r>
      <w:r>
        <w:rPr>
          <w:rStyle w:val="af3"/>
          <w:rFonts w:hint="eastAsia"/>
        </w:rPr>
        <w:t>：</w:t>
      </w:r>
    </w:p>
    <w:p w14:paraId="0B53EC29" w14:textId="77777777" w:rsidR="00476EE8" w:rsidRDefault="00476EE8" w:rsidP="00476EE8">
      <w:pPr>
        <w:spacing w:line="480" w:lineRule="exact"/>
        <w:ind w:firstLineChars="200" w:firstLine="420"/>
        <w:rPr>
          <w:rFonts w:ascii="宋体" w:hAnsi="宋体" w:cs="仿宋_GB2312"/>
          <w:szCs w:val="21"/>
        </w:rPr>
      </w:pPr>
      <w:r w:rsidRPr="00272322">
        <w:rPr>
          <w:rFonts w:ascii="宋体" w:hAnsi="宋体" w:cs="仿宋_GB2312" w:hint="eastAsia"/>
          <w:szCs w:val="21"/>
        </w:rPr>
        <w:t>履约保证金数额为合同总价的5%。</w:t>
      </w:r>
    </w:p>
    <w:p w14:paraId="2D97932C" w14:textId="77777777" w:rsidR="00476EE8" w:rsidRDefault="00476EE8" w:rsidP="00476EE8">
      <w:pPr>
        <w:spacing w:line="480" w:lineRule="exact"/>
        <w:ind w:firstLineChars="200" w:firstLine="420"/>
        <w:rPr>
          <w:rFonts w:ascii="宋体" w:hAnsi="宋体" w:cs="仿宋_GB2312"/>
          <w:szCs w:val="21"/>
        </w:rPr>
      </w:pPr>
      <w:r w:rsidRPr="00272322">
        <w:rPr>
          <w:rFonts w:ascii="宋体" w:hAnsi="宋体" w:cs="仿宋_GB2312" w:hint="eastAsia"/>
          <w:szCs w:val="21"/>
        </w:rPr>
        <w:t>验收合格后，履约保证金转为质量保证金，质保期满后，由乙方书面提出申请，经甲方确认无质量问题后，由甲方于1个月内向乙方无息退还。</w:t>
      </w:r>
    </w:p>
    <w:p w14:paraId="2AF5D441" w14:textId="77777777" w:rsidR="00476EE8" w:rsidRDefault="00476EE8" w:rsidP="00476EE8">
      <w:pPr>
        <w:spacing w:line="480" w:lineRule="exact"/>
        <w:rPr>
          <w:rFonts w:ascii="宋体" w:hAnsi="宋体" w:cs="仿宋_GB2312"/>
          <w:b/>
          <w:bCs/>
          <w:szCs w:val="21"/>
        </w:rPr>
      </w:pPr>
      <w:r>
        <w:rPr>
          <w:rFonts w:ascii="宋体" w:hAnsi="宋体" w:cs="仿宋_GB2312" w:hint="eastAsia"/>
          <w:b/>
          <w:bCs/>
          <w:szCs w:val="21"/>
        </w:rPr>
        <w:t>十四、争议的解决</w:t>
      </w:r>
    </w:p>
    <w:p w14:paraId="33DC9037"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合同执行过程中发生的任何争议，双方应通过友好协商解决，若经协商不能达成协议时，则向甲方所在地人民法院提起诉讼。诉讼期间，双方应继续执行合同其余部分。</w:t>
      </w:r>
    </w:p>
    <w:p w14:paraId="2F955636" w14:textId="77777777" w:rsidR="00476EE8" w:rsidRDefault="00476EE8" w:rsidP="00476EE8">
      <w:pPr>
        <w:spacing w:line="480" w:lineRule="exact"/>
        <w:rPr>
          <w:rFonts w:ascii="宋体" w:hAnsi="宋体" w:cs="仿宋_GB2312"/>
          <w:b/>
          <w:bCs/>
          <w:szCs w:val="21"/>
        </w:rPr>
      </w:pPr>
      <w:r>
        <w:rPr>
          <w:rFonts w:ascii="宋体" w:hAnsi="宋体" w:cs="仿宋_GB2312" w:hint="eastAsia"/>
          <w:b/>
          <w:bCs/>
          <w:szCs w:val="21"/>
        </w:rPr>
        <w:t>十五、不可抗力</w:t>
      </w:r>
    </w:p>
    <w:p w14:paraId="0F19335B"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任何一方由于不可抗力原因不能履行合同时，应在不可抗力事件结束后1日内向对方通</w:t>
      </w:r>
      <w:r>
        <w:rPr>
          <w:rFonts w:ascii="宋体" w:hAnsi="宋体" w:cs="仿宋_GB2312" w:hint="eastAsia"/>
          <w:szCs w:val="21"/>
        </w:rPr>
        <w:lastRenderedPageBreak/>
        <w:t>报，以减轻可能给对方造成的损失，在取得有关机构的不可抗力证明或双方谅解确认后，允许延期履行或修订合同，并根据情况可部分或全部免于承担违约责任。</w:t>
      </w:r>
    </w:p>
    <w:p w14:paraId="54D3E673" w14:textId="77777777" w:rsidR="00476EE8" w:rsidRDefault="00476EE8" w:rsidP="00476EE8">
      <w:pPr>
        <w:spacing w:line="480" w:lineRule="exact"/>
        <w:rPr>
          <w:rFonts w:ascii="宋体" w:hAnsi="宋体" w:cs="仿宋_GB2312"/>
          <w:b/>
          <w:bCs/>
          <w:szCs w:val="21"/>
        </w:rPr>
      </w:pPr>
      <w:r>
        <w:rPr>
          <w:rFonts w:ascii="宋体" w:hAnsi="宋体" w:cs="仿宋_GB2312" w:hint="eastAsia"/>
          <w:b/>
          <w:bCs/>
          <w:szCs w:val="21"/>
        </w:rPr>
        <w:t>十六、税费</w:t>
      </w:r>
    </w:p>
    <w:p w14:paraId="603CB30D"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在中国境内、外发生的与本合同执行有关的一切税费均由乙方负担。</w:t>
      </w:r>
    </w:p>
    <w:p w14:paraId="13ADDB6F" w14:textId="77777777" w:rsidR="00476EE8" w:rsidRDefault="00476EE8" w:rsidP="00476EE8">
      <w:pPr>
        <w:spacing w:line="480" w:lineRule="exact"/>
        <w:rPr>
          <w:rFonts w:ascii="宋体" w:hAnsi="宋体" w:cs="仿宋_GB2312"/>
          <w:b/>
          <w:bCs/>
          <w:szCs w:val="21"/>
        </w:rPr>
      </w:pPr>
      <w:r>
        <w:rPr>
          <w:rFonts w:ascii="宋体" w:hAnsi="宋体" w:cs="仿宋_GB2312" w:hint="eastAsia"/>
          <w:b/>
          <w:bCs/>
          <w:szCs w:val="21"/>
        </w:rPr>
        <w:t>十七、其它</w:t>
      </w:r>
    </w:p>
    <w:p w14:paraId="0FC7DF69"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1、本合同所有附件、招标文件、投标文件、中标通知书均为合同的有效组成部分，与本合同具有同等法律效力。</w:t>
      </w:r>
    </w:p>
    <w:p w14:paraId="01D26776"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2、在执行本合同的过程中，所有经双方签署确认的文件（包括会议纪要、补充协议、往来信函）即成为本合同的有效组成部分。</w:t>
      </w:r>
    </w:p>
    <w:p w14:paraId="7FD7C2B3"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 xml:space="preserve">3、如一方地址、电话、传真号码有变更，应在变更当日内书面通知对方，否则，应承担相应责任。 </w:t>
      </w:r>
    </w:p>
    <w:p w14:paraId="13554D03"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4、除甲方事先书面同意外，乙方不得部分或全部转让其应履行的合同项下的义务。</w:t>
      </w:r>
    </w:p>
    <w:p w14:paraId="4A781992" w14:textId="77777777" w:rsidR="00476EE8" w:rsidRDefault="00476EE8" w:rsidP="00476EE8">
      <w:pPr>
        <w:spacing w:line="480" w:lineRule="exact"/>
        <w:rPr>
          <w:rFonts w:ascii="宋体" w:hAnsi="宋体" w:cs="仿宋_GB2312"/>
          <w:b/>
          <w:bCs/>
          <w:szCs w:val="21"/>
        </w:rPr>
      </w:pPr>
      <w:r>
        <w:rPr>
          <w:rFonts w:ascii="宋体" w:hAnsi="宋体" w:cs="仿宋_GB2312" w:hint="eastAsia"/>
          <w:b/>
          <w:bCs/>
          <w:szCs w:val="21"/>
        </w:rPr>
        <w:t>十八、合同生效</w:t>
      </w:r>
    </w:p>
    <w:p w14:paraId="7C79D9B1"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1、本合同在乙方提交履约保证金并甲乙双方法人代表或其授权代表签字盖章后生效。如果不需要提交履约保证金的则甲乙双方法人代表或其授权代表签字并盖章后生效。合同生效日期以后一个签字的日期为准。</w:t>
      </w:r>
    </w:p>
    <w:p w14:paraId="69A14B77"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2、合同一式</w:t>
      </w:r>
      <w:r>
        <w:rPr>
          <w:rFonts w:ascii="宋体" w:hAnsi="宋体" w:cs="仿宋_GB2312" w:hint="eastAsia"/>
          <w:b/>
          <w:szCs w:val="21"/>
          <w:u w:val="single"/>
        </w:rPr>
        <w:t xml:space="preserve"> 五 </w:t>
      </w:r>
      <w:r>
        <w:rPr>
          <w:rFonts w:ascii="宋体" w:hAnsi="宋体" w:cs="仿宋_GB2312" w:hint="eastAsia"/>
          <w:szCs w:val="21"/>
        </w:rPr>
        <w:t>份,甲方</w:t>
      </w:r>
      <w:r>
        <w:rPr>
          <w:rFonts w:ascii="宋体" w:hAnsi="宋体" w:cs="仿宋_GB2312" w:hint="eastAsia"/>
          <w:szCs w:val="21"/>
          <w:u w:val="single"/>
        </w:rPr>
        <w:t xml:space="preserve"> </w:t>
      </w:r>
      <w:r>
        <w:rPr>
          <w:rFonts w:ascii="宋体" w:hAnsi="宋体" w:cs="仿宋_GB2312" w:hint="eastAsia"/>
          <w:b/>
          <w:szCs w:val="21"/>
          <w:u w:val="single"/>
        </w:rPr>
        <w:t>三</w:t>
      </w:r>
      <w:r>
        <w:rPr>
          <w:rFonts w:ascii="宋体" w:hAnsi="宋体" w:cs="仿宋_GB2312" w:hint="eastAsia"/>
          <w:szCs w:val="21"/>
          <w:u w:val="single"/>
        </w:rPr>
        <w:t xml:space="preserve"> </w:t>
      </w:r>
      <w:r>
        <w:rPr>
          <w:rFonts w:ascii="宋体" w:hAnsi="宋体" w:cs="仿宋_GB2312" w:hint="eastAsia"/>
          <w:szCs w:val="21"/>
        </w:rPr>
        <w:t>份，乙方</w:t>
      </w:r>
      <w:r>
        <w:rPr>
          <w:rFonts w:ascii="宋体" w:hAnsi="宋体" w:cs="仿宋_GB2312" w:hint="eastAsia"/>
          <w:b/>
          <w:szCs w:val="21"/>
          <w:u w:val="single"/>
        </w:rPr>
        <w:t xml:space="preserve"> 一 </w:t>
      </w:r>
      <w:r>
        <w:rPr>
          <w:rFonts w:ascii="宋体" w:hAnsi="宋体" w:cs="仿宋_GB2312" w:hint="eastAsia"/>
          <w:szCs w:val="21"/>
        </w:rPr>
        <w:t>份，</w:t>
      </w:r>
      <w:r>
        <w:rPr>
          <w:rFonts w:ascii="宋体" w:hAnsi="宋体" w:hint="eastAsia"/>
          <w:szCs w:val="21"/>
        </w:rPr>
        <w:t>采购</w:t>
      </w:r>
      <w:r>
        <w:rPr>
          <w:rFonts w:ascii="宋体" w:hAnsi="宋体" w:cs="仿宋_GB2312" w:hint="eastAsia"/>
          <w:szCs w:val="21"/>
        </w:rPr>
        <w:t>代理机构</w:t>
      </w:r>
      <w:r>
        <w:rPr>
          <w:rFonts w:ascii="宋体" w:hAnsi="宋体" w:cs="仿宋_GB2312" w:hint="eastAsia"/>
          <w:b/>
          <w:szCs w:val="21"/>
          <w:u w:val="single"/>
        </w:rPr>
        <w:t xml:space="preserve"> 一 </w:t>
      </w:r>
      <w:r>
        <w:rPr>
          <w:rFonts w:ascii="宋体" w:hAnsi="宋体" w:cs="仿宋_GB2312" w:hint="eastAsia"/>
          <w:szCs w:val="21"/>
        </w:rPr>
        <w:t>份。</w:t>
      </w:r>
    </w:p>
    <w:p w14:paraId="6BD91149" w14:textId="77777777" w:rsidR="00476EE8" w:rsidRDefault="00476EE8" w:rsidP="00476EE8">
      <w:pPr>
        <w:spacing w:line="480" w:lineRule="exact"/>
        <w:rPr>
          <w:rFonts w:ascii="宋体" w:hAnsi="宋体" w:cs="仿宋_GB2312"/>
          <w:szCs w:val="21"/>
        </w:rPr>
      </w:pPr>
    </w:p>
    <w:p w14:paraId="0178FD6F"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 xml:space="preserve">甲方：                                  乙方： </w:t>
      </w:r>
    </w:p>
    <w:p w14:paraId="199F2B9F"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（盖章）</w:t>
      </w:r>
      <w:proofErr w:type="gramStart"/>
      <w:r>
        <w:rPr>
          <w:rFonts w:ascii="宋体" w:hAnsi="宋体" w:cs="仿宋_GB2312" w:hint="eastAsia"/>
          <w:szCs w:val="21"/>
        </w:rPr>
        <w:t xml:space="preserve">　　　　　　　　　　</w:t>
      </w:r>
      <w:proofErr w:type="gramEnd"/>
      <w:r>
        <w:rPr>
          <w:rFonts w:ascii="宋体" w:hAnsi="宋体" w:cs="仿宋_GB2312" w:hint="eastAsia"/>
          <w:szCs w:val="21"/>
        </w:rPr>
        <w:t xml:space="preserve">           （盖章）</w:t>
      </w:r>
    </w:p>
    <w:p w14:paraId="0A593142"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法定代表人：（签字）</w:t>
      </w:r>
      <w:proofErr w:type="gramStart"/>
      <w:r>
        <w:rPr>
          <w:rFonts w:ascii="宋体" w:hAnsi="宋体" w:cs="仿宋_GB2312" w:hint="eastAsia"/>
          <w:szCs w:val="21"/>
        </w:rPr>
        <w:t xml:space="preserve">　　　　</w:t>
      </w:r>
      <w:proofErr w:type="gramEnd"/>
      <w:r>
        <w:rPr>
          <w:rFonts w:ascii="宋体" w:hAnsi="宋体" w:cs="仿宋_GB2312" w:hint="eastAsia"/>
          <w:szCs w:val="21"/>
        </w:rPr>
        <w:t xml:space="preserve">            法定代表人：（签字）</w:t>
      </w:r>
    </w:p>
    <w:p w14:paraId="1AC35C53"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委托代理人：（签字）</w:t>
      </w:r>
      <w:proofErr w:type="gramStart"/>
      <w:r>
        <w:rPr>
          <w:rFonts w:ascii="宋体" w:hAnsi="宋体" w:cs="仿宋_GB2312" w:hint="eastAsia"/>
          <w:szCs w:val="21"/>
        </w:rPr>
        <w:t xml:space="preserve">　　　　</w:t>
      </w:r>
      <w:proofErr w:type="gramEnd"/>
      <w:r>
        <w:rPr>
          <w:rFonts w:ascii="宋体" w:hAnsi="宋体" w:cs="仿宋_GB2312" w:hint="eastAsia"/>
          <w:szCs w:val="21"/>
        </w:rPr>
        <w:t xml:space="preserve">            委托代理人：（签字）  </w:t>
      </w:r>
    </w:p>
    <w:p w14:paraId="53B9A5D8"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 xml:space="preserve">开户银行： </w:t>
      </w:r>
    </w:p>
    <w:p w14:paraId="141C2ED1" w14:textId="77777777" w:rsidR="00476EE8" w:rsidRDefault="00476EE8" w:rsidP="00476EE8">
      <w:pPr>
        <w:spacing w:line="480" w:lineRule="exact"/>
        <w:ind w:firstLineChars="200" w:firstLine="420"/>
        <w:rPr>
          <w:rFonts w:ascii="宋体" w:hAnsi="宋体" w:cs="仿宋_GB2312"/>
          <w:szCs w:val="21"/>
        </w:rPr>
      </w:pPr>
      <w:r>
        <w:rPr>
          <w:rFonts w:ascii="宋体" w:hAnsi="宋体" w:cs="仿宋_GB2312" w:hint="eastAsia"/>
          <w:szCs w:val="21"/>
        </w:rPr>
        <w:t>银行帐号：</w:t>
      </w:r>
    </w:p>
    <w:p w14:paraId="183CD3E8" w14:textId="77777777" w:rsidR="00476EE8" w:rsidRDefault="00476EE8" w:rsidP="00476EE8">
      <w:pPr>
        <w:spacing w:line="480" w:lineRule="exact"/>
        <w:ind w:firstLineChars="200" w:firstLine="420"/>
        <w:rPr>
          <w:rFonts w:ascii="宋体" w:hAnsi="宋体" w:cs="仿宋_GB2312"/>
          <w:szCs w:val="21"/>
        </w:rPr>
      </w:pPr>
      <w:proofErr w:type="gramStart"/>
      <w:r>
        <w:rPr>
          <w:rFonts w:ascii="宋体" w:hAnsi="宋体" w:cs="仿宋_GB2312" w:hint="eastAsia"/>
          <w:szCs w:val="21"/>
        </w:rPr>
        <w:t>签定</w:t>
      </w:r>
      <w:proofErr w:type="gramEnd"/>
      <w:r>
        <w:rPr>
          <w:rFonts w:ascii="宋体" w:hAnsi="宋体" w:cs="仿宋_GB2312" w:hint="eastAsia"/>
          <w:szCs w:val="21"/>
        </w:rPr>
        <w:t xml:space="preserve">日期：      年    月    日　　      </w:t>
      </w:r>
      <w:proofErr w:type="gramStart"/>
      <w:r>
        <w:rPr>
          <w:rFonts w:ascii="宋体" w:hAnsi="宋体" w:cs="仿宋_GB2312" w:hint="eastAsia"/>
          <w:szCs w:val="21"/>
        </w:rPr>
        <w:t>签定</w:t>
      </w:r>
      <w:proofErr w:type="gramEnd"/>
      <w:r>
        <w:rPr>
          <w:rFonts w:ascii="宋体" w:hAnsi="宋体" w:cs="仿宋_GB2312" w:hint="eastAsia"/>
          <w:szCs w:val="21"/>
        </w:rPr>
        <w:t>日期：      年    月    日</w:t>
      </w:r>
    </w:p>
    <w:p w14:paraId="709A25CC" w14:textId="77777777" w:rsidR="00476EE8" w:rsidRDefault="00476EE8" w:rsidP="00476EE8">
      <w:pPr>
        <w:spacing w:line="480" w:lineRule="exact"/>
        <w:rPr>
          <w:rFonts w:ascii="宋体" w:hAnsi="宋体" w:cs="仿宋_GB2312"/>
          <w:szCs w:val="21"/>
        </w:rPr>
      </w:pPr>
    </w:p>
    <w:p w14:paraId="64A8FDFD" w14:textId="77777777" w:rsidR="00476EE8" w:rsidRDefault="00476EE8" w:rsidP="00476EE8">
      <w:pPr>
        <w:spacing w:line="360" w:lineRule="auto"/>
        <w:ind w:firstLineChars="200" w:firstLine="420"/>
        <w:rPr>
          <w:rFonts w:ascii="宋体" w:hAnsi="宋体"/>
          <w:b/>
          <w:szCs w:val="21"/>
        </w:rPr>
      </w:pPr>
      <w:r>
        <w:rPr>
          <w:rFonts w:ascii="宋体" w:hAnsi="宋体" w:cs="仿宋_GB2312" w:hint="eastAsia"/>
          <w:szCs w:val="21"/>
        </w:rPr>
        <w:t>注：本合同仅为合同的参考文本，合同签订双方可根据项目的具体要求进行修订，但不</w:t>
      </w:r>
      <w:r>
        <w:rPr>
          <w:rFonts w:ascii="宋体" w:hAnsi="宋体" w:cs="仿宋_GB2312" w:hint="eastAsia"/>
          <w:szCs w:val="21"/>
        </w:rPr>
        <w:lastRenderedPageBreak/>
        <w:t>得偏离实质性条款。</w:t>
      </w:r>
    </w:p>
    <w:p w14:paraId="4224CEEB" w14:textId="77777777" w:rsidR="00476EE8" w:rsidRDefault="00476EE8" w:rsidP="00476EE8">
      <w:pPr>
        <w:spacing w:line="360" w:lineRule="atLeast"/>
        <w:rPr>
          <w:rFonts w:ascii="宋体" w:hAnsi="宋体" w:cs="仿宋_GB2312"/>
          <w:szCs w:val="21"/>
        </w:rPr>
      </w:pPr>
      <w:r>
        <w:rPr>
          <w:rFonts w:ascii="宋体" w:hAnsi="宋体" w:cs="仿宋_GB2312" w:hint="eastAsia"/>
          <w:szCs w:val="21"/>
        </w:rPr>
        <w:t>合同附件(合同编号     )</w:t>
      </w:r>
    </w:p>
    <w:p w14:paraId="1922D874" w14:textId="77777777" w:rsidR="00476EE8" w:rsidRDefault="00476EE8" w:rsidP="00476EE8">
      <w:pPr>
        <w:spacing w:line="360" w:lineRule="atLeast"/>
        <w:rPr>
          <w:rFonts w:ascii="宋体" w:hAnsi="宋体" w:cs="仿宋_GB2312"/>
          <w:szCs w:val="21"/>
        </w:rPr>
      </w:pPr>
    </w:p>
    <w:p w14:paraId="68D68DC4" w14:textId="77777777" w:rsidR="00476EE8" w:rsidRDefault="00476EE8" w:rsidP="00476EE8">
      <w:pPr>
        <w:spacing w:line="360" w:lineRule="atLeast"/>
        <w:rPr>
          <w:rFonts w:ascii="宋体" w:hAnsi="宋体" w:cs="仿宋_GB2312"/>
          <w:szCs w:val="21"/>
        </w:rPr>
      </w:pPr>
    </w:p>
    <w:p w14:paraId="0A0977D1" w14:textId="77777777" w:rsidR="00476EE8" w:rsidRDefault="00476EE8" w:rsidP="00476EE8">
      <w:pPr>
        <w:spacing w:line="360" w:lineRule="atLeast"/>
        <w:rPr>
          <w:rFonts w:ascii="宋体" w:hAnsi="宋体" w:cs="仿宋_GB2312"/>
          <w:szCs w:val="21"/>
        </w:rPr>
      </w:pPr>
      <w:r>
        <w:rPr>
          <w:rFonts w:ascii="宋体" w:hAnsi="宋体" w:cs="仿宋_GB2312" w:hint="eastAsia"/>
          <w:szCs w:val="21"/>
        </w:rPr>
        <w:t>附件1 .中标通知书</w:t>
      </w:r>
    </w:p>
    <w:p w14:paraId="284637B6" w14:textId="77777777" w:rsidR="00476EE8" w:rsidRDefault="00476EE8" w:rsidP="00476EE8">
      <w:pPr>
        <w:spacing w:line="360" w:lineRule="atLeast"/>
        <w:rPr>
          <w:rFonts w:ascii="宋体" w:hAnsi="宋体" w:cs="仿宋_GB2312"/>
          <w:szCs w:val="21"/>
        </w:rPr>
      </w:pPr>
      <w:r>
        <w:rPr>
          <w:rFonts w:ascii="宋体" w:hAnsi="宋体" w:cs="仿宋_GB2312" w:hint="eastAsia"/>
          <w:szCs w:val="21"/>
        </w:rPr>
        <w:t xml:space="preserve">附件2 .招标文件 </w:t>
      </w:r>
    </w:p>
    <w:p w14:paraId="28D41018" w14:textId="77777777" w:rsidR="00476EE8" w:rsidRDefault="00476EE8" w:rsidP="00476EE8">
      <w:pPr>
        <w:spacing w:line="360" w:lineRule="atLeast"/>
        <w:rPr>
          <w:rFonts w:ascii="宋体" w:hAnsi="宋体" w:cs="仿宋_GB2312"/>
          <w:szCs w:val="21"/>
        </w:rPr>
      </w:pPr>
      <w:r>
        <w:rPr>
          <w:rFonts w:ascii="宋体" w:hAnsi="宋体" w:cs="仿宋_GB2312" w:hint="eastAsia"/>
          <w:szCs w:val="21"/>
        </w:rPr>
        <w:t xml:space="preserve">附件3 .投标文件 </w:t>
      </w:r>
    </w:p>
    <w:p w14:paraId="6A7A2D6D" w14:textId="77777777" w:rsidR="00476EE8" w:rsidRDefault="00476EE8" w:rsidP="00476EE8">
      <w:pPr>
        <w:spacing w:line="360" w:lineRule="atLeast"/>
        <w:rPr>
          <w:rFonts w:ascii="宋体" w:hAnsi="宋体" w:cs="仿宋_GB2312"/>
          <w:szCs w:val="21"/>
        </w:rPr>
      </w:pPr>
      <w:r>
        <w:rPr>
          <w:rFonts w:ascii="宋体" w:hAnsi="宋体" w:cs="仿宋_GB2312" w:hint="eastAsia"/>
          <w:szCs w:val="21"/>
        </w:rPr>
        <w:t>．．．．．</w:t>
      </w:r>
    </w:p>
    <w:p w14:paraId="6C2D9E17" w14:textId="77777777" w:rsidR="00476EE8" w:rsidRDefault="00476EE8" w:rsidP="00476EE8">
      <w:pPr>
        <w:spacing w:line="360" w:lineRule="atLeast"/>
        <w:rPr>
          <w:rFonts w:ascii="宋体" w:hAnsi="宋体" w:cs="仿宋_GB2312"/>
          <w:szCs w:val="21"/>
        </w:rPr>
      </w:pPr>
      <w:r>
        <w:rPr>
          <w:rFonts w:ascii="宋体" w:hAnsi="宋体" w:cs="仿宋_GB2312" w:hint="eastAsia"/>
          <w:szCs w:val="21"/>
        </w:rPr>
        <w:t>备注：１．本合同所有附件均在签订合同时编制，其编制依据是招标文件“用户需求书”中的要求和乙方的投标文件中的相应内容；</w:t>
      </w:r>
    </w:p>
    <w:p w14:paraId="2D16BCFC" w14:textId="77777777" w:rsidR="00566BCF" w:rsidRDefault="00476EE8" w:rsidP="00476EE8">
      <w:pPr>
        <w:pStyle w:val="a0"/>
        <w:rPr>
          <w:rFonts w:ascii="仿宋_GB2312" w:eastAsia="仿宋_GB2312" w:hAnsi="仿宋_GB2312" w:cs="仿宋_GB2312"/>
        </w:rPr>
      </w:pPr>
      <w:r>
        <w:rPr>
          <w:rFonts w:hAnsi="宋体" w:cs="仿宋_GB2312" w:hint="eastAsia"/>
        </w:rPr>
        <w:t>２．合同附件的具体内容由双方在签订合同时确定。</w:t>
      </w:r>
    </w:p>
    <w:p w14:paraId="5C5CE749" w14:textId="77777777" w:rsidR="00566BCF" w:rsidRDefault="00566BCF">
      <w:pPr>
        <w:spacing w:line="300" w:lineRule="auto"/>
        <w:jc w:val="center"/>
        <w:rPr>
          <w:rFonts w:ascii="仿宋_GB2312" w:eastAsia="仿宋_GB2312" w:hAnsi="仿宋_GB2312" w:cs="仿宋_GB2312"/>
          <w:b/>
          <w:sz w:val="44"/>
          <w:szCs w:val="24"/>
        </w:rPr>
      </w:pPr>
    </w:p>
    <w:p w14:paraId="7321D041" w14:textId="77777777" w:rsidR="00566BCF" w:rsidRDefault="00566BCF">
      <w:pPr>
        <w:spacing w:line="300" w:lineRule="auto"/>
        <w:jc w:val="center"/>
        <w:rPr>
          <w:rFonts w:ascii="仿宋_GB2312" w:eastAsia="仿宋_GB2312" w:hAnsi="仿宋_GB2312" w:cs="仿宋_GB2312"/>
          <w:b/>
          <w:sz w:val="44"/>
          <w:szCs w:val="24"/>
        </w:rPr>
      </w:pPr>
    </w:p>
    <w:p w14:paraId="733F4DAA" w14:textId="77777777" w:rsidR="00566BCF" w:rsidRDefault="00566BCF">
      <w:pPr>
        <w:spacing w:line="300" w:lineRule="auto"/>
        <w:jc w:val="center"/>
        <w:rPr>
          <w:rFonts w:ascii="仿宋_GB2312" w:eastAsia="仿宋_GB2312" w:hAnsi="仿宋_GB2312" w:cs="仿宋_GB2312"/>
          <w:b/>
          <w:sz w:val="44"/>
          <w:szCs w:val="24"/>
        </w:rPr>
      </w:pPr>
    </w:p>
    <w:p w14:paraId="5E935CEE" w14:textId="77777777" w:rsidR="00566BCF" w:rsidRDefault="00566BCF">
      <w:pPr>
        <w:spacing w:line="300" w:lineRule="auto"/>
        <w:jc w:val="center"/>
        <w:rPr>
          <w:rFonts w:ascii="仿宋_GB2312" w:eastAsia="仿宋_GB2312" w:hAnsi="仿宋_GB2312" w:cs="仿宋_GB2312"/>
          <w:b/>
          <w:sz w:val="44"/>
          <w:szCs w:val="24"/>
        </w:rPr>
      </w:pPr>
    </w:p>
    <w:p w14:paraId="5660FF22" w14:textId="77777777" w:rsidR="00566BCF" w:rsidRDefault="00566BCF">
      <w:pPr>
        <w:spacing w:line="300" w:lineRule="auto"/>
        <w:jc w:val="center"/>
        <w:rPr>
          <w:rFonts w:ascii="仿宋_GB2312" w:eastAsia="仿宋_GB2312" w:hAnsi="仿宋_GB2312" w:cs="仿宋_GB2312"/>
          <w:b/>
          <w:sz w:val="44"/>
          <w:szCs w:val="24"/>
        </w:rPr>
      </w:pPr>
    </w:p>
    <w:p w14:paraId="6228B209" w14:textId="77777777" w:rsidR="00476EE8" w:rsidRDefault="00476EE8">
      <w:pPr>
        <w:widowControl/>
        <w:jc w:val="left"/>
        <w:rPr>
          <w:rFonts w:ascii="仿宋_GB2312" w:eastAsia="仿宋_GB2312" w:hAnsi="仿宋_GB2312" w:cs="仿宋_GB2312"/>
          <w:b/>
          <w:sz w:val="44"/>
          <w:szCs w:val="24"/>
        </w:rPr>
      </w:pPr>
      <w:r>
        <w:rPr>
          <w:rFonts w:ascii="仿宋_GB2312" w:eastAsia="仿宋_GB2312" w:hAnsi="仿宋_GB2312" w:cs="仿宋_GB2312"/>
          <w:b/>
          <w:sz w:val="44"/>
          <w:szCs w:val="24"/>
        </w:rPr>
        <w:br w:type="page"/>
      </w:r>
    </w:p>
    <w:p w14:paraId="4E42F8AE" w14:textId="77777777" w:rsidR="00566BCF" w:rsidRDefault="00566BCF">
      <w:pPr>
        <w:spacing w:line="300" w:lineRule="auto"/>
        <w:jc w:val="center"/>
        <w:rPr>
          <w:rFonts w:ascii="仿宋_GB2312" w:eastAsia="仿宋_GB2312" w:hAnsi="仿宋_GB2312" w:cs="仿宋_GB2312"/>
          <w:b/>
          <w:sz w:val="44"/>
          <w:szCs w:val="24"/>
        </w:rPr>
      </w:pPr>
    </w:p>
    <w:p w14:paraId="7A4B1D40" w14:textId="77777777" w:rsidR="00566BCF" w:rsidRDefault="00B52D7A">
      <w:pPr>
        <w:spacing w:line="300" w:lineRule="auto"/>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二、补充附件</w:t>
      </w:r>
    </w:p>
    <w:p w14:paraId="2EAE0BA0" w14:textId="77777777" w:rsidR="00566BCF" w:rsidRDefault="00B52D7A">
      <w:pPr>
        <w:spacing w:line="300" w:lineRule="auto"/>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注：以下部分的附件应后附在投标文件中，作为投标文件的一部分。</w:t>
      </w:r>
    </w:p>
    <w:p w14:paraId="6600B7D7" w14:textId="77777777" w:rsidR="00566BCF" w:rsidRDefault="00566BCF">
      <w:pPr>
        <w:spacing w:line="300" w:lineRule="auto"/>
        <w:rPr>
          <w:rFonts w:ascii="仿宋_GB2312" w:eastAsia="仿宋_GB2312" w:hAnsi="仿宋_GB2312" w:cs="仿宋_GB2312"/>
          <w:b/>
          <w:sz w:val="24"/>
          <w:szCs w:val="24"/>
        </w:rPr>
      </w:pPr>
    </w:p>
    <w:p w14:paraId="44998E38" w14:textId="77777777" w:rsidR="00566BCF" w:rsidRDefault="00B52D7A">
      <w:pPr>
        <w:spacing w:line="300" w:lineRule="auto"/>
        <w:rPr>
          <w:rFonts w:ascii="仿宋_GB2312" w:eastAsia="仿宋_GB2312" w:hAnsi="仿宋_GB2312" w:cs="仿宋_GB2312"/>
          <w:b/>
          <w:sz w:val="28"/>
          <w:szCs w:val="28"/>
        </w:rPr>
      </w:pPr>
      <w:r>
        <w:rPr>
          <w:rFonts w:ascii="仿宋_GB2312" w:eastAsia="仿宋_GB2312" w:hAnsi="仿宋_GB2312" w:cs="仿宋_GB2312" w:hint="eastAsia"/>
          <w:b/>
          <w:sz w:val="24"/>
          <w:szCs w:val="24"/>
        </w:rPr>
        <w:br w:type="page"/>
      </w:r>
      <w:r>
        <w:rPr>
          <w:rFonts w:ascii="仿宋_GB2312" w:eastAsia="仿宋_GB2312" w:hAnsi="仿宋_GB2312" w:cs="仿宋_GB2312" w:hint="eastAsia"/>
          <w:b/>
          <w:sz w:val="28"/>
          <w:szCs w:val="28"/>
        </w:rPr>
        <w:lastRenderedPageBreak/>
        <w:t>附件一、保证金缴纳凭证</w:t>
      </w:r>
    </w:p>
    <w:p w14:paraId="51F1CF63" w14:textId="77777777" w:rsidR="00566BCF" w:rsidRDefault="00566BCF">
      <w:pPr>
        <w:rPr>
          <w:rFonts w:ascii="仿宋_GB2312" w:eastAsia="仿宋_GB2312" w:hAnsi="仿宋_GB2312" w:cs="仿宋_GB2312"/>
          <w:szCs w:val="21"/>
        </w:rPr>
      </w:pPr>
    </w:p>
    <w:p w14:paraId="44ADE906" w14:textId="77777777" w:rsidR="00723881" w:rsidRDefault="00723881" w:rsidP="00723881">
      <w:pPr>
        <w:rPr>
          <w:rFonts w:ascii="宋体" w:hAnsi="宋体"/>
          <w:szCs w:val="21"/>
        </w:rPr>
      </w:pPr>
      <w:proofErr w:type="gramStart"/>
      <w:r>
        <w:rPr>
          <w:rFonts w:ascii="宋体" w:hAnsi="宋体" w:hint="eastAsia"/>
          <w:szCs w:val="21"/>
        </w:rPr>
        <w:t>致</w:t>
      </w:r>
      <w:r>
        <w:rPr>
          <w:rFonts w:ascii="宋体" w:hAnsi="宋体" w:hint="eastAsia"/>
          <w:szCs w:val="21"/>
          <w:u w:val="single"/>
        </w:rPr>
        <w:t>国义</w:t>
      </w:r>
      <w:proofErr w:type="gramEnd"/>
      <w:r>
        <w:rPr>
          <w:rFonts w:ascii="宋体" w:hAnsi="宋体" w:hint="eastAsia"/>
          <w:szCs w:val="21"/>
          <w:u w:val="single"/>
        </w:rPr>
        <w:t>招标股份有限公司</w:t>
      </w:r>
      <w:r w:rsidR="00476EE8">
        <w:rPr>
          <w:rFonts w:ascii="宋体" w:hAnsi="宋体" w:hint="eastAsia"/>
          <w:szCs w:val="21"/>
          <w:u w:val="single"/>
        </w:rPr>
        <w:t>东莞分公司</w:t>
      </w:r>
      <w:r>
        <w:rPr>
          <w:rFonts w:ascii="宋体" w:hAnsi="宋体" w:hint="eastAsia"/>
          <w:szCs w:val="21"/>
          <w:u w:val="single"/>
        </w:rPr>
        <w:t>：</w:t>
      </w:r>
    </w:p>
    <w:p w14:paraId="5ED15FC6" w14:textId="77777777" w:rsidR="00723881" w:rsidRDefault="00723881" w:rsidP="00723881">
      <w:pPr>
        <w:rPr>
          <w:rFonts w:ascii="宋体" w:hAnsi="宋体"/>
          <w:szCs w:val="21"/>
        </w:rPr>
      </w:pPr>
      <w:r>
        <w:rPr>
          <w:rFonts w:ascii="宋体" w:hAnsi="宋体" w:hint="eastAsia"/>
          <w:szCs w:val="21"/>
          <w:u w:val="single"/>
        </w:rPr>
        <w:t xml:space="preserve">（投标人全称) </w:t>
      </w:r>
      <w:r>
        <w:rPr>
          <w:rFonts w:ascii="宋体" w:hAnsi="宋体" w:hint="eastAsia"/>
          <w:szCs w:val="21"/>
        </w:rPr>
        <w:t>参加贵方组织的、项目编号为</w:t>
      </w:r>
      <w:r>
        <w:rPr>
          <w:rFonts w:ascii="宋体" w:hAnsi="宋体" w:hint="eastAsia"/>
          <w:szCs w:val="21"/>
          <w:u w:val="single"/>
        </w:rPr>
        <w:t xml:space="preserve">           </w:t>
      </w:r>
      <w:r>
        <w:rPr>
          <w:rFonts w:ascii="宋体" w:hAnsi="宋体" w:hint="eastAsia"/>
          <w:szCs w:val="21"/>
        </w:rPr>
        <w:t>的采购活动。按招标文件的规定，已通过银行</w:t>
      </w:r>
      <w:proofErr w:type="gramStart"/>
      <w:r>
        <w:rPr>
          <w:rFonts w:ascii="宋体" w:hAnsi="宋体" w:hint="eastAsia"/>
          <w:szCs w:val="21"/>
        </w:rPr>
        <w:t>转帐</w:t>
      </w:r>
      <w:proofErr w:type="gramEnd"/>
      <w:r>
        <w:rPr>
          <w:rFonts w:ascii="宋体" w:hAnsi="宋体" w:hint="eastAsia"/>
          <w:szCs w:val="21"/>
        </w:rPr>
        <w:t>/银行汇款形式缴纳人民币</w:t>
      </w:r>
      <w:r>
        <w:rPr>
          <w:rFonts w:ascii="宋体" w:hAnsi="宋体" w:hint="eastAsia"/>
          <w:szCs w:val="21"/>
          <w:u w:val="single"/>
        </w:rPr>
        <w:t xml:space="preserve">（大写）  　　  </w:t>
      </w:r>
      <w:r>
        <w:rPr>
          <w:rFonts w:ascii="宋体" w:hAnsi="宋体" w:hint="eastAsia"/>
          <w:szCs w:val="21"/>
        </w:rPr>
        <w:t>元的投标保证金。</w:t>
      </w:r>
    </w:p>
    <w:p w14:paraId="21540B8B" w14:textId="77777777" w:rsidR="00723881" w:rsidRDefault="00723881" w:rsidP="00723881">
      <w:pPr>
        <w:ind w:firstLineChars="200" w:firstLine="420"/>
        <w:rPr>
          <w:rFonts w:ascii="宋体" w:hAnsi="宋体"/>
          <w:szCs w:val="21"/>
        </w:rPr>
      </w:pPr>
      <w:r>
        <w:rPr>
          <w:rFonts w:ascii="宋体" w:hAnsi="宋体" w:hint="eastAsia"/>
          <w:szCs w:val="21"/>
        </w:rPr>
        <w:t>投标人名称：</w:t>
      </w:r>
    </w:p>
    <w:p w14:paraId="304B9A74" w14:textId="77777777" w:rsidR="00723881" w:rsidRDefault="00723881" w:rsidP="00723881">
      <w:pPr>
        <w:ind w:firstLineChars="200" w:firstLine="420"/>
        <w:rPr>
          <w:rFonts w:ascii="宋体" w:hAnsi="宋体"/>
          <w:szCs w:val="21"/>
        </w:rPr>
      </w:pPr>
      <w:r>
        <w:rPr>
          <w:rFonts w:ascii="宋体" w:hAnsi="宋体" w:hint="eastAsia"/>
          <w:szCs w:val="21"/>
        </w:rPr>
        <w:t>投标人开户银行：</w:t>
      </w:r>
    </w:p>
    <w:p w14:paraId="5F712E81" w14:textId="77777777" w:rsidR="00723881" w:rsidRDefault="00723881" w:rsidP="00723881">
      <w:pPr>
        <w:ind w:firstLineChars="200" w:firstLine="420"/>
        <w:rPr>
          <w:rFonts w:ascii="宋体" w:hAnsi="宋体"/>
          <w:szCs w:val="21"/>
          <w:u w:val="single"/>
        </w:rPr>
      </w:pPr>
      <w:r>
        <w:rPr>
          <w:rFonts w:ascii="宋体" w:hAnsi="宋体" w:hint="eastAsia"/>
          <w:szCs w:val="21"/>
        </w:rPr>
        <w:t>投标人银行账号：</w:t>
      </w:r>
    </w:p>
    <w:p w14:paraId="1411E6F4" w14:textId="77777777" w:rsidR="00723881" w:rsidRDefault="00723881" w:rsidP="00723881">
      <w:pPr>
        <w:ind w:firstLineChars="200" w:firstLine="420"/>
        <w:rPr>
          <w:rFonts w:ascii="宋体" w:hAnsi="宋体"/>
          <w:szCs w:val="21"/>
        </w:rPr>
      </w:pPr>
      <w:r>
        <w:rPr>
          <w:rFonts w:ascii="宋体" w:hAnsi="宋体" w:hint="eastAsia"/>
          <w:szCs w:val="21"/>
        </w:rPr>
        <w:t>说明：</w:t>
      </w:r>
    </w:p>
    <w:p w14:paraId="0DD5DB30" w14:textId="77777777" w:rsidR="00723881" w:rsidRDefault="00723881" w:rsidP="00723881">
      <w:pPr>
        <w:ind w:firstLineChars="200" w:firstLine="420"/>
        <w:rPr>
          <w:rFonts w:ascii="宋体" w:hAnsi="宋体"/>
          <w:szCs w:val="21"/>
        </w:rPr>
      </w:pPr>
      <w:r>
        <w:rPr>
          <w:rFonts w:ascii="宋体" w:hAnsi="宋体" w:hint="eastAsia"/>
          <w:szCs w:val="21"/>
        </w:rPr>
        <w:t>1.上述要素供银行转账及银行汇款方式填写，其他形式可不填。</w:t>
      </w:r>
    </w:p>
    <w:p w14:paraId="60466AEC" w14:textId="77777777" w:rsidR="00723881" w:rsidRDefault="00723881" w:rsidP="00723881">
      <w:pPr>
        <w:autoSpaceDE w:val="0"/>
        <w:autoSpaceDN w:val="0"/>
        <w:ind w:firstLineChars="200" w:firstLine="420"/>
        <w:rPr>
          <w:rFonts w:ascii="宋体" w:hAnsi="宋体"/>
          <w:szCs w:val="21"/>
        </w:rPr>
      </w:pPr>
      <w:r>
        <w:rPr>
          <w:rFonts w:ascii="宋体" w:hAnsi="宋体" w:hint="eastAsia"/>
          <w:szCs w:val="21"/>
        </w:rPr>
        <w:t>2.上述要素的填写必须与银行转账或银行汇款凭证的要素一致，</w:t>
      </w:r>
      <w:r>
        <w:rPr>
          <w:rFonts w:ascii="宋体" w:hAnsi="宋体" w:hint="eastAsia"/>
          <w:szCs w:val="21"/>
          <w:u w:val="single"/>
        </w:rPr>
        <w:t>（采购代理机构）</w:t>
      </w:r>
      <w:r>
        <w:rPr>
          <w:rFonts w:ascii="宋体" w:hAnsi="宋体" w:hint="eastAsia"/>
          <w:szCs w:val="21"/>
        </w:rPr>
        <w:t>依据此凭证信息退还投标保证金。</w:t>
      </w:r>
    </w:p>
    <w:p w14:paraId="0880B934" w14:textId="77777777" w:rsidR="00723881" w:rsidRDefault="00723881" w:rsidP="00723881">
      <w:pPr>
        <w:autoSpaceDE w:val="0"/>
        <w:autoSpaceDN w:val="0"/>
        <w:ind w:firstLineChars="200" w:firstLine="420"/>
        <w:rPr>
          <w:rFonts w:ascii="宋体" w:hAnsi="宋体"/>
          <w:szCs w:val="21"/>
        </w:rPr>
      </w:pPr>
      <w:r>
        <w:rPr>
          <w:rFonts w:ascii="宋体" w:hAnsi="宋体" w:hint="eastAsia"/>
          <w:szCs w:val="21"/>
        </w:rPr>
        <w:t>3.退还保证金时请按以上内容划入我方账户。若因内容不全、错误、字迹潦草模糊导致该项目保证金未能及时退还或退还过程中发生错误，我方将承担全部责任和损失。</w:t>
      </w:r>
    </w:p>
    <w:p w14:paraId="4D4DAEB8" w14:textId="77777777" w:rsidR="00723881" w:rsidRDefault="00723881" w:rsidP="00723881">
      <w:pPr>
        <w:adjustRightInd w:val="0"/>
        <w:snapToGrid w:val="0"/>
        <w:rPr>
          <w:rFonts w:ascii="宋体" w:hAnsi="宋体"/>
          <w:szCs w:val="21"/>
        </w:rPr>
      </w:pPr>
    </w:p>
    <w:p w14:paraId="3834B6D7" w14:textId="77777777" w:rsidR="00723881" w:rsidRDefault="00723881" w:rsidP="00723881">
      <w:pPr>
        <w:adjustRightInd w:val="0"/>
        <w:snapToGrid w:val="0"/>
        <w:rPr>
          <w:rFonts w:ascii="宋体" w:hAnsi="宋体"/>
          <w:szCs w:val="21"/>
          <w:u w:val="single"/>
        </w:rPr>
      </w:pPr>
      <w:r>
        <w:rPr>
          <w:rFonts w:ascii="宋体" w:hAnsi="宋体" w:hint="eastAsia"/>
          <w:szCs w:val="21"/>
        </w:rPr>
        <w:t>投标人法定代表人（或法定代表人授权代表）签字：</w:t>
      </w:r>
    </w:p>
    <w:p w14:paraId="59572275" w14:textId="77777777" w:rsidR="00723881" w:rsidRDefault="00723881" w:rsidP="00723881">
      <w:pPr>
        <w:adjustRightInd w:val="0"/>
        <w:snapToGrid w:val="0"/>
        <w:rPr>
          <w:rFonts w:ascii="宋体" w:hAnsi="宋体"/>
          <w:szCs w:val="21"/>
          <w:u w:val="single"/>
        </w:rPr>
      </w:pPr>
      <w:r>
        <w:rPr>
          <w:rFonts w:ascii="宋体" w:hAnsi="宋体" w:hint="eastAsia"/>
          <w:szCs w:val="21"/>
        </w:rPr>
        <w:t>投标人名称（加盖公章）：</w:t>
      </w:r>
    </w:p>
    <w:p w14:paraId="7ED1BFDC" w14:textId="77777777" w:rsidR="00723881" w:rsidRDefault="00723881" w:rsidP="00723881">
      <w:pPr>
        <w:adjustRightInd w:val="0"/>
        <w:snapToGrid w:val="0"/>
        <w:rPr>
          <w:rFonts w:ascii="宋体" w:hAnsi="宋体"/>
          <w:szCs w:val="21"/>
          <w:u w:val="single"/>
        </w:rPr>
      </w:pPr>
      <w:r>
        <w:rPr>
          <w:rFonts w:ascii="宋体" w:hAnsi="宋体" w:hint="eastAsia"/>
          <w:szCs w:val="21"/>
        </w:rPr>
        <w:t>日期：   年   月   日</w:t>
      </w:r>
    </w:p>
    <w:p w14:paraId="4FBA6790" w14:textId="77777777" w:rsidR="00723881" w:rsidRDefault="00723881" w:rsidP="00723881">
      <w:pPr>
        <w:rPr>
          <w:rFonts w:ascii="宋体" w:hAnsi="宋体"/>
          <w:szCs w:val="21"/>
        </w:rPr>
      </w:pPr>
    </w:p>
    <w:p w14:paraId="3D23D6E7" w14:textId="77777777" w:rsidR="00723881" w:rsidRDefault="00723881" w:rsidP="00723881">
      <w:pPr>
        <w:rPr>
          <w:rFonts w:ascii="宋体" w:hAnsi="宋体"/>
          <w:szCs w:val="21"/>
        </w:rPr>
      </w:pPr>
      <w:r>
        <w:rPr>
          <w:rFonts w:ascii="宋体" w:hAnsi="宋体" w:hint="eastAsia"/>
          <w:szCs w:val="21"/>
        </w:rPr>
        <w:t xml:space="preserve">附：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23881" w14:paraId="29246EC7" w14:textId="77777777" w:rsidTr="006C510E">
        <w:trPr>
          <w:trHeight w:val="3862"/>
        </w:trPr>
        <w:tc>
          <w:tcPr>
            <w:tcW w:w="5000" w:type="pct"/>
            <w:vAlign w:val="center"/>
          </w:tcPr>
          <w:p w14:paraId="22F842B9" w14:textId="77777777" w:rsidR="00723881" w:rsidRDefault="00723881" w:rsidP="006C510E">
            <w:pPr>
              <w:jc w:val="center"/>
              <w:rPr>
                <w:rFonts w:ascii="宋体" w:hAnsi="宋体"/>
                <w:sz w:val="24"/>
              </w:rPr>
            </w:pPr>
            <w:r>
              <w:rPr>
                <w:rFonts w:ascii="宋体" w:hAnsi="宋体" w:hint="eastAsia"/>
                <w:sz w:val="24"/>
              </w:rPr>
              <w:t>（粘贴</w:t>
            </w:r>
            <w:proofErr w:type="gramStart"/>
            <w:r>
              <w:rPr>
                <w:rFonts w:ascii="宋体" w:hAnsi="宋体" w:hint="eastAsia"/>
                <w:sz w:val="24"/>
              </w:rPr>
              <w:t>转帐</w:t>
            </w:r>
            <w:proofErr w:type="gramEnd"/>
            <w:r>
              <w:rPr>
                <w:rFonts w:ascii="宋体" w:hAnsi="宋体" w:hint="eastAsia"/>
                <w:sz w:val="24"/>
              </w:rPr>
              <w:t>或汇款的银行凭证复印件）</w:t>
            </w:r>
          </w:p>
        </w:tc>
      </w:tr>
    </w:tbl>
    <w:p w14:paraId="75BA8B47" w14:textId="77777777" w:rsidR="00476EE8" w:rsidRPr="00476EE8" w:rsidRDefault="00476EE8" w:rsidP="00476EE8">
      <w:pPr>
        <w:rPr>
          <w:rFonts w:ascii="宋体" w:hAnsi="宋体"/>
          <w:b/>
          <w:szCs w:val="21"/>
        </w:rPr>
      </w:pPr>
      <w:r w:rsidRPr="00476EE8">
        <w:rPr>
          <w:rFonts w:ascii="宋体" w:hAnsi="宋体" w:hint="eastAsia"/>
          <w:b/>
          <w:szCs w:val="21"/>
        </w:rPr>
        <w:t>注：1.投标人投标时，应当按招标文件要求缴纳投标保证金。投标保证金可以采用银行转账或银行汇款形式缴纳。投标人应详细填写本文件，并按要求粘贴凭证复印件，连同开标一览表一起封装在单独的密封开标信封中，</w:t>
      </w:r>
      <w:proofErr w:type="gramStart"/>
      <w:r w:rsidRPr="00476EE8">
        <w:rPr>
          <w:rFonts w:ascii="宋体" w:hAnsi="宋体" w:hint="eastAsia"/>
          <w:b/>
          <w:szCs w:val="21"/>
        </w:rPr>
        <w:t>以便项目</w:t>
      </w:r>
      <w:proofErr w:type="gramEnd"/>
      <w:r w:rsidRPr="00476EE8">
        <w:rPr>
          <w:rFonts w:ascii="宋体" w:hAnsi="宋体" w:hint="eastAsia"/>
          <w:b/>
          <w:szCs w:val="21"/>
        </w:rPr>
        <w:t>结束后办理投标保证金的退回手续。</w:t>
      </w:r>
    </w:p>
    <w:p w14:paraId="107E0B79" w14:textId="77777777" w:rsidR="00476EE8" w:rsidRPr="00476EE8" w:rsidRDefault="00476EE8" w:rsidP="00476EE8">
      <w:pPr>
        <w:rPr>
          <w:rFonts w:ascii="宋体" w:hAnsi="宋体"/>
          <w:b/>
          <w:szCs w:val="21"/>
        </w:rPr>
      </w:pPr>
      <w:r w:rsidRPr="00476EE8">
        <w:rPr>
          <w:rFonts w:ascii="宋体" w:hAnsi="宋体" w:hint="eastAsia"/>
          <w:b/>
          <w:szCs w:val="21"/>
        </w:rPr>
        <w:t>2.招标采购单位在中标通知书发出后五个工作日内无息退还未中标人的投标保证金；在采购合同签订后五个工作日内无息退还中标人的投标保证金。</w:t>
      </w:r>
    </w:p>
    <w:p w14:paraId="4E8ACAFE" w14:textId="77777777" w:rsidR="00566BCF" w:rsidRDefault="00476EE8" w:rsidP="00476EE8">
      <w:pPr>
        <w:rPr>
          <w:rFonts w:ascii="仿宋_GB2312" w:eastAsia="仿宋_GB2312" w:hAnsi="仿宋_GB2312" w:cs="仿宋_GB2312"/>
          <w:b/>
          <w:sz w:val="28"/>
          <w:szCs w:val="28"/>
        </w:rPr>
      </w:pPr>
      <w:r w:rsidRPr="00476EE8">
        <w:rPr>
          <w:rFonts w:ascii="宋体" w:hAnsi="宋体" w:hint="eastAsia"/>
          <w:b/>
          <w:szCs w:val="21"/>
        </w:rPr>
        <w:t>3.银行汇款单据备注栏应填写：“投标人公司名称+项目编号后4位数+包号保证金”字样，如：“****公司+</w:t>
      </w:r>
      <w:r>
        <w:rPr>
          <w:rFonts w:ascii="宋体" w:hAnsi="宋体" w:hint="eastAsia"/>
          <w:b/>
          <w:szCs w:val="21"/>
        </w:rPr>
        <w:t>2048</w:t>
      </w:r>
      <w:r w:rsidRPr="00476EE8">
        <w:rPr>
          <w:rFonts w:ascii="宋体" w:hAnsi="宋体" w:hint="eastAsia"/>
          <w:b/>
          <w:szCs w:val="21"/>
        </w:rPr>
        <w:t>+保证金”</w:t>
      </w:r>
    </w:p>
    <w:p w14:paraId="3D9A484B" w14:textId="77777777" w:rsidR="00476EE8" w:rsidRDefault="00B52D7A" w:rsidP="00476EE8">
      <w:pPr>
        <w:pStyle w:val="a0"/>
        <w:outlineLvl w:val="0"/>
        <w:rPr>
          <w:rFonts w:ascii="宋体" w:hAnsi="宋体"/>
          <w:b/>
          <w:szCs w:val="24"/>
        </w:rPr>
      </w:pPr>
      <w:r>
        <w:rPr>
          <w:rFonts w:ascii="仿宋_GB2312" w:eastAsia="仿宋_GB2312" w:hAnsi="仿宋_GB2312" w:cs="仿宋_GB2312" w:hint="eastAsia"/>
          <w:sz w:val="28"/>
          <w:szCs w:val="28"/>
        </w:rPr>
        <w:br w:type="page"/>
      </w:r>
      <w:r>
        <w:rPr>
          <w:rFonts w:ascii="仿宋_GB2312" w:eastAsia="仿宋_GB2312" w:hAnsi="仿宋_GB2312" w:cs="仿宋_GB2312" w:hint="eastAsia"/>
          <w:b/>
          <w:sz w:val="28"/>
          <w:szCs w:val="28"/>
        </w:rPr>
        <w:lastRenderedPageBreak/>
        <w:t>附件二、</w:t>
      </w:r>
      <w:r w:rsidR="00476EE8">
        <w:rPr>
          <w:rFonts w:ascii="宋体" w:hAnsi="宋体" w:hint="eastAsia"/>
          <w:b/>
          <w:szCs w:val="24"/>
        </w:rPr>
        <w:t>中标服务费承诺书（格式）</w:t>
      </w:r>
    </w:p>
    <w:p w14:paraId="62D42CCD" w14:textId="77777777" w:rsidR="00476EE8" w:rsidRDefault="00476EE8" w:rsidP="00476EE8">
      <w:pPr>
        <w:adjustRightInd w:val="0"/>
        <w:snapToGrid w:val="0"/>
        <w:spacing w:line="360" w:lineRule="auto"/>
        <w:rPr>
          <w:rFonts w:ascii="宋体" w:hAnsi="宋体"/>
          <w:b/>
          <w:szCs w:val="21"/>
        </w:rPr>
      </w:pPr>
      <w:r>
        <w:rPr>
          <w:rFonts w:ascii="宋体" w:hAnsi="宋体" w:hint="eastAsia"/>
          <w:b/>
          <w:szCs w:val="21"/>
        </w:rPr>
        <w:t>国义招标股份有限公司东莞分公司 ：</w:t>
      </w:r>
    </w:p>
    <w:p w14:paraId="00C7A039" w14:textId="77777777" w:rsidR="00476EE8" w:rsidRDefault="00476EE8" w:rsidP="00476EE8">
      <w:pPr>
        <w:adjustRightInd w:val="0"/>
        <w:snapToGrid w:val="0"/>
        <w:ind w:firstLineChars="200" w:firstLine="420"/>
        <w:rPr>
          <w:rFonts w:ascii="宋体" w:hAnsi="宋体"/>
          <w:szCs w:val="21"/>
        </w:rPr>
      </w:pPr>
      <w:r>
        <w:rPr>
          <w:rFonts w:ascii="宋体" w:hAnsi="宋体" w:hint="eastAsia"/>
          <w:szCs w:val="21"/>
        </w:rPr>
        <w:t>本</w:t>
      </w:r>
      <w:r>
        <w:rPr>
          <w:rFonts w:ascii="宋体" w:hAnsi="宋体" w:hint="eastAsia"/>
          <w:szCs w:val="21"/>
          <w:u w:val="single"/>
        </w:rPr>
        <w:t xml:space="preserve">   （投标人名称）   </w:t>
      </w:r>
      <w:r>
        <w:rPr>
          <w:rFonts w:ascii="宋体" w:hAnsi="宋体" w:hint="eastAsia"/>
          <w:szCs w:val="21"/>
        </w:rPr>
        <w:t>公司在参加在贵司进行的</w:t>
      </w:r>
      <w:r>
        <w:rPr>
          <w:rFonts w:ascii="宋体" w:hAnsi="宋体" w:hint="eastAsia"/>
          <w:szCs w:val="21"/>
          <w:u w:val="single"/>
        </w:rPr>
        <w:t xml:space="preserve">   （项目名称）  </w:t>
      </w:r>
      <w:r>
        <w:rPr>
          <w:rFonts w:ascii="宋体" w:hAnsi="宋体" w:hint="eastAsia"/>
          <w:szCs w:val="21"/>
        </w:rPr>
        <w:t>(项目编号：</w:t>
      </w:r>
      <w:r>
        <w:rPr>
          <w:rFonts w:ascii="宋体" w:hAnsi="宋体" w:hint="eastAsia"/>
          <w:szCs w:val="21"/>
          <w:u w:val="single"/>
        </w:rPr>
        <w:t xml:space="preserve">            </w:t>
      </w:r>
      <w:r>
        <w:rPr>
          <w:rFonts w:ascii="宋体" w:hAnsi="宋体" w:hint="eastAsia"/>
          <w:szCs w:val="21"/>
        </w:rPr>
        <w:t>)招标中如获中标，我司保证在领取“中标通知书”前，按本项目投标人须知相关规定向贵司缴纳 “中标服务费”。</w:t>
      </w:r>
    </w:p>
    <w:p w14:paraId="055A65D4" w14:textId="77777777" w:rsidR="00476EE8" w:rsidRDefault="00476EE8" w:rsidP="00476EE8">
      <w:pPr>
        <w:adjustRightInd w:val="0"/>
        <w:snapToGrid w:val="0"/>
        <w:ind w:firstLineChars="200" w:firstLine="420"/>
        <w:rPr>
          <w:rFonts w:ascii="宋体" w:hAnsi="宋体"/>
          <w:szCs w:val="21"/>
        </w:rPr>
      </w:pPr>
      <w:r>
        <w:rPr>
          <w:rFonts w:ascii="宋体" w:hAnsi="宋体" w:hint="eastAsia"/>
          <w:szCs w:val="21"/>
        </w:rPr>
        <w:t>如我方违约，愿凭贵方开出的违约通知，按上述承付金额的100%由采购人在支付我司的合同款中代为扣付。</w:t>
      </w:r>
    </w:p>
    <w:p w14:paraId="7801358E" w14:textId="77777777" w:rsidR="00476EE8" w:rsidRDefault="00476EE8" w:rsidP="00476EE8">
      <w:pPr>
        <w:adjustRightInd w:val="0"/>
        <w:snapToGrid w:val="0"/>
        <w:spacing w:line="360" w:lineRule="auto"/>
        <w:ind w:firstLineChars="200" w:firstLine="420"/>
        <w:rPr>
          <w:rFonts w:ascii="宋体" w:hAnsi="宋体"/>
          <w:szCs w:val="21"/>
        </w:rPr>
      </w:pPr>
      <w:r>
        <w:rPr>
          <w:rFonts w:ascii="宋体" w:hAnsi="宋体" w:hint="eastAsia"/>
          <w:szCs w:val="21"/>
        </w:rPr>
        <w:t>特此承诺。</w:t>
      </w:r>
    </w:p>
    <w:p w14:paraId="61706F1E" w14:textId="77777777" w:rsidR="00476EE8" w:rsidRDefault="00476EE8" w:rsidP="00476EE8">
      <w:pPr>
        <w:rPr>
          <w:rFonts w:ascii="宋体" w:hAnsi="宋体"/>
          <w:szCs w:val="21"/>
        </w:rPr>
      </w:pPr>
      <w:proofErr w:type="gramStart"/>
      <w:r>
        <w:rPr>
          <w:rFonts w:ascii="宋体" w:hAnsi="宋体" w:hint="eastAsia"/>
          <w:szCs w:val="21"/>
        </w:rPr>
        <w:t>另关于</w:t>
      </w:r>
      <w:proofErr w:type="gramEnd"/>
      <w:r>
        <w:rPr>
          <w:rFonts w:ascii="宋体" w:hAnsi="宋体" w:hint="eastAsia"/>
          <w:szCs w:val="21"/>
        </w:rPr>
        <w:t>我司缴纳中标服务费后开具中标服务费发票的事宜，我司声明如下：</w:t>
      </w:r>
    </w:p>
    <w:p w14:paraId="3163CD75" w14:textId="77777777" w:rsidR="00476EE8" w:rsidRDefault="00476EE8" w:rsidP="00476EE8">
      <w:pPr>
        <w:rPr>
          <w:rFonts w:ascii="宋体" w:hAnsi="宋体"/>
          <w:szCs w:val="21"/>
        </w:rPr>
      </w:pPr>
      <w:r>
        <w:rPr>
          <w:rFonts w:ascii="宋体" w:hAnsi="宋体" w:hint="eastAsia"/>
          <w:b/>
          <w:szCs w:val="21"/>
        </w:rPr>
        <w:t>A：</w:t>
      </w:r>
      <w:r>
        <w:rPr>
          <w:rFonts w:ascii="宋体" w:hAnsi="宋体" w:hint="eastAsia"/>
          <w:szCs w:val="21"/>
        </w:rPr>
        <w:t>如需开具</w:t>
      </w:r>
      <w:r>
        <w:rPr>
          <w:rFonts w:ascii="宋体" w:hAnsi="宋体" w:hint="eastAsia"/>
          <w:b/>
          <w:szCs w:val="21"/>
          <w:u w:val="single"/>
        </w:rPr>
        <w:t>增值税普通发票</w:t>
      </w:r>
      <w:r>
        <w:rPr>
          <w:rFonts w:ascii="宋体" w:hAnsi="宋体" w:hint="eastAsia"/>
          <w:szCs w:val="21"/>
        </w:rPr>
        <w:t>，请于下方（ ）打“√”</w:t>
      </w:r>
    </w:p>
    <w:p w14:paraId="5CCDC922" w14:textId="77777777" w:rsidR="00476EE8" w:rsidRDefault="00476EE8" w:rsidP="00476EE8">
      <w:pPr>
        <w:rPr>
          <w:rFonts w:ascii="宋体" w:hAnsi="宋体"/>
          <w:szCs w:val="21"/>
        </w:rPr>
      </w:pPr>
      <w:r>
        <w:rPr>
          <w:rFonts w:ascii="宋体" w:hAnsi="宋体" w:hint="eastAsia"/>
          <w:szCs w:val="21"/>
        </w:rPr>
        <w:t>（    ）请向我司开具中标费的“</w:t>
      </w:r>
      <w:r>
        <w:rPr>
          <w:rFonts w:ascii="宋体" w:hAnsi="宋体" w:hint="eastAsia"/>
          <w:b/>
          <w:szCs w:val="21"/>
          <w:u w:val="single"/>
        </w:rPr>
        <w:t>增值税普通发票</w:t>
      </w:r>
      <w:r>
        <w:rPr>
          <w:rFonts w:ascii="宋体" w:hAnsi="宋体" w:hint="eastAsia"/>
          <w:b/>
          <w:szCs w:val="21"/>
        </w:rPr>
        <w:t>”</w:t>
      </w:r>
      <w:r>
        <w:rPr>
          <w:rFonts w:ascii="宋体" w:hAnsi="宋体" w:hint="eastAsia"/>
          <w:szCs w:val="21"/>
        </w:rPr>
        <w:t>，开票信息如下：</w:t>
      </w:r>
    </w:p>
    <w:p w14:paraId="5DAA1011" w14:textId="77777777" w:rsidR="00476EE8" w:rsidRDefault="00476EE8" w:rsidP="00476EE8">
      <w:pPr>
        <w:rPr>
          <w:rFonts w:ascii="宋体" w:hAnsi="宋体"/>
          <w:szCs w:val="21"/>
        </w:rPr>
      </w:pPr>
      <w:r>
        <w:rPr>
          <w:rFonts w:ascii="宋体" w:hAnsi="宋体" w:hint="eastAsia"/>
          <w:b/>
          <w:szCs w:val="21"/>
        </w:rPr>
        <w:t>1、</w:t>
      </w:r>
      <w:r>
        <w:rPr>
          <w:rFonts w:ascii="宋体" w:hAnsi="宋体" w:hint="eastAsia"/>
          <w:szCs w:val="21"/>
        </w:rPr>
        <w:t>我司工商注册名称为：</w:t>
      </w:r>
      <w:r>
        <w:rPr>
          <w:rFonts w:ascii="宋体" w:hAnsi="宋体" w:hint="eastAsia"/>
          <w:szCs w:val="21"/>
          <w:u w:val="single"/>
        </w:rPr>
        <w:t xml:space="preserve">                   </w:t>
      </w:r>
      <w:r>
        <w:rPr>
          <w:rFonts w:ascii="宋体" w:hAnsi="宋体" w:hint="eastAsia"/>
          <w:szCs w:val="21"/>
        </w:rPr>
        <w:t>；</w:t>
      </w:r>
    </w:p>
    <w:p w14:paraId="60373989" w14:textId="77777777" w:rsidR="00476EE8" w:rsidRDefault="00476EE8" w:rsidP="00476EE8">
      <w:pPr>
        <w:rPr>
          <w:rFonts w:ascii="宋体" w:hAnsi="宋体"/>
          <w:szCs w:val="21"/>
        </w:rPr>
      </w:pPr>
      <w:r>
        <w:rPr>
          <w:rFonts w:ascii="宋体" w:hAnsi="宋体" w:hint="eastAsia"/>
          <w:szCs w:val="21"/>
        </w:rPr>
        <w:t>2、纳税人识别号（国税）/或统一社会信用代码：</w:t>
      </w:r>
      <w:r>
        <w:rPr>
          <w:rFonts w:ascii="宋体" w:hAnsi="宋体" w:hint="eastAsia"/>
          <w:szCs w:val="21"/>
          <w:u w:val="single"/>
        </w:rPr>
        <w:t xml:space="preserve">    （请填写）              </w:t>
      </w:r>
    </w:p>
    <w:p w14:paraId="41A7230C" w14:textId="77777777" w:rsidR="00476EE8" w:rsidRDefault="00476EE8" w:rsidP="00476EE8">
      <w:pPr>
        <w:rPr>
          <w:rFonts w:ascii="宋体" w:hAnsi="宋体"/>
          <w:szCs w:val="21"/>
        </w:rPr>
      </w:pPr>
      <w:r>
        <w:rPr>
          <w:rFonts w:ascii="宋体" w:hAnsi="宋体" w:hint="eastAsia"/>
          <w:b/>
          <w:szCs w:val="21"/>
        </w:rPr>
        <w:t>B：</w:t>
      </w:r>
      <w:r>
        <w:rPr>
          <w:rFonts w:ascii="宋体" w:hAnsi="宋体" w:hint="eastAsia"/>
          <w:szCs w:val="21"/>
        </w:rPr>
        <w:t>如需开具增值税专用发票，请于下方（ ）打“√”,并提供相关资料</w:t>
      </w:r>
    </w:p>
    <w:p w14:paraId="43F85AE0" w14:textId="77777777" w:rsidR="00476EE8" w:rsidRDefault="00476EE8" w:rsidP="00476EE8">
      <w:pPr>
        <w:rPr>
          <w:rFonts w:ascii="宋体" w:hAnsi="宋体"/>
          <w:szCs w:val="21"/>
        </w:rPr>
      </w:pPr>
      <w:r>
        <w:rPr>
          <w:rFonts w:ascii="宋体" w:hAnsi="宋体" w:hint="eastAsia"/>
          <w:szCs w:val="21"/>
        </w:rPr>
        <w:t>（    ）请向我司开具中标费的“</w:t>
      </w:r>
      <w:r>
        <w:rPr>
          <w:rFonts w:ascii="宋体" w:hAnsi="宋体" w:hint="eastAsia"/>
          <w:b/>
          <w:szCs w:val="21"/>
          <w:u w:val="single"/>
        </w:rPr>
        <w:t>增值税专用发票</w:t>
      </w:r>
      <w:r>
        <w:rPr>
          <w:rFonts w:ascii="宋体" w:hAnsi="宋体" w:hint="eastAsia"/>
          <w:b/>
          <w:szCs w:val="21"/>
        </w:rPr>
        <w:t>”</w:t>
      </w:r>
      <w:r>
        <w:rPr>
          <w:rFonts w:ascii="宋体" w:hAnsi="宋体" w:hint="eastAsia"/>
          <w:szCs w:val="21"/>
        </w:rPr>
        <w:t>，开票信息为：</w:t>
      </w:r>
    </w:p>
    <w:p w14:paraId="29C32336" w14:textId="77777777" w:rsidR="00476EE8" w:rsidRDefault="00476EE8" w:rsidP="00476EE8">
      <w:pPr>
        <w:rPr>
          <w:rFonts w:ascii="宋体" w:hAnsi="宋体"/>
          <w:szCs w:val="21"/>
        </w:rPr>
      </w:pPr>
      <w:r>
        <w:rPr>
          <w:rFonts w:ascii="宋体" w:hAnsi="宋体" w:hint="eastAsia"/>
          <w:szCs w:val="21"/>
        </w:rPr>
        <w:t>1、我司工商注册名称：</w:t>
      </w:r>
      <w:r>
        <w:rPr>
          <w:rFonts w:ascii="宋体" w:hAnsi="宋体" w:hint="eastAsia"/>
          <w:szCs w:val="21"/>
          <w:u w:val="single"/>
        </w:rPr>
        <w:t xml:space="preserve">    （请填写）              </w:t>
      </w:r>
    </w:p>
    <w:p w14:paraId="3E2A8E4F" w14:textId="77777777" w:rsidR="00476EE8" w:rsidRDefault="00476EE8" w:rsidP="00476EE8">
      <w:pPr>
        <w:rPr>
          <w:rFonts w:ascii="宋体" w:hAnsi="宋体"/>
          <w:szCs w:val="21"/>
        </w:rPr>
      </w:pPr>
      <w:r>
        <w:rPr>
          <w:rFonts w:ascii="宋体" w:hAnsi="宋体" w:hint="eastAsia"/>
          <w:szCs w:val="21"/>
        </w:rPr>
        <w:t>2、纳税人识别号（国税）/或统一社会信用代码：</w:t>
      </w:r>
      <w:r>
        <w:rPr>
          <w:rFonts w:ascii="宋体" w:hAnsi="宋体" w:hint="eastAsia"/>
          <w:szCs w:val="21"/>
          <w:u w:val="single"/>
        </w:rPr>
        <w:t xml:space="preserve">    （请填写）              </w:t>
      </w:r>
    </w:p>
    <w:p w14:paraId="01A22F51" w14:textId="77777777" w:rsidR="00476EE8" w:rsidRDefault="00476EE8" w:rsidP="00476EE8">
      <w:pPr>
        <w:rPr>
          <w:rFonts w:ascii="宋体" w:hAnsi="宋体"/>
          <w:szCs w:val="21"/>
        </w:rPr>
      </w:pPr>
      <w:r>
        <w:rPr>
          <w:rFonts w:ascii="宋体" w:hAnsi="宋体" w:hint="eastAsia"/>
          <w:szCs w:val="21"/>
        </w:rPr>
        <w:t>3、注册地址：</w:t>
      </w:r>
      <w:r>
        <w:rPr>
          <w:rFonts w:ascii="宋体" w:hAnsi="宋体" w:hint="eastAsia"/>
          <w:szCs w:val="21"/>
          <w:u w:val="single"/>
        </w:rPr>
        <w:t xml:space="preserve">    （请填写）              </w:t>
      </w:r>
    </w:p>
    <w:p w14:paraId="45FDD5E5" w14:textId="77777777" w:rsidR="00476EE8" w:rsidRDefault="00476EE8" w:rsidP="00476EE8">
      <w:pPr>
        <w:rPr>
          <w:rFonts w:ascii="宋体" w:hAnsi="宋体"/>
          <w:szCs w:val="21"/>
        </w:rPr>
      </w:pPr>
      <w:r>
        <w:rPr>
          <w:rFonts w:ascii="宋体" w:hAnsi="宋体" w:hint="eastAsia"/>
          <w:szCs w:val="21"/>
        </w:rPr>
        <w:t>4、办公电话（固话）：</w:t>
      </w:r>
      <w:r>
        <w:rPr>
          <w:rFonts w:ascii="宋体" w:hAnsi="宋体" w:hint="eastAsia"/>
          <w:szCs w:val="21"/>
          <w:u w:val="single"/>
        </w:rPr>
        <w:t xml:space="preserve">    （请填写）              </w:t>
      </w:r>
    </w:p>
    <w:p w14:paraId="3603971F" w14:textId="77777777" w:rsidR="00476EE8" w:rsidRDefault="00476EE8" w:rsidP="00476EE8">
      <w:pPr>
        <w:rPr>
          <w:rFonts w:ascii="宋体" w:hAnsi="宋体"/>
          <w:szCs w:val="21"/>
        </w:rPr>
      </w:pPr>
      <w:r>
        <w:rPr>
          <w:rFonts w:ascii="宋体" w:hAnsi="宋体" w:hint="eastAsia"/>
          <w:szCs w:val="21"/>
        </w:rPr>
        <w:t>5、开户银行及账号：</w:t>
      </w:r>
      <w:r>
        <w:rPr>
          <w:rFonts w:ascii="宋体" w:hAnsi="宋体" w:hint="eastAsia"/>
          <w:szCs w:val="21"/>
          <w:u w:val="single"/>
        </w:rPr>
        <w:t xml:space="preserve">    （请填写）              </w:t>
      </w:r>
    </w:p>
    <w:p w14:paraId="42C958E7" w14:textId="77777777" w:rsidR="00476EE8" w:rsidRDefault="00476EE8" w:rsidP="00476EE8">
      <w:pPr>
        <w:rPr>
          <w:rFonts w:ascii="宋体" w:hAnsi="宋体"/>
          <w:szCs w:val="21"/>
          <w:u w:val="single"/>
        </w:rPr>
      </w:pPr>
      <w:r>
        <w:rPr>
          <w:rFonts w:ascii="宋体" w:hAnsi="宋体" w:hint="eastAsia"/>
          <w:szCs w:val="21"/>
        </w:rPr>
        <w:t>6、一般纳税人资格证书/或加盖了税务局“增值税一般纳税人”条章的国税登记证扫描件/或在所属国税局网站的查询结果截图</w:t>
      </w:r>
      <w:r>
        <w:rPr>
          <w:rFonts w:ascii="宋体" w:hAnsi="宋体" w:hint="eastAsia"/>
          <w:szCs w:val="21"/>
          <w:u w:val="single"/>
        </w:rPr>
        <w:t>（截图后附）</w:t>
      </w:r>
    </w:p>
    <w:p w14:paraId="41646B30" w14:textId="77777777" w:rsidR="00476EE8" w:rsidRDefault="00476EE8" w:rsidP="00476EE8">
      <w:pPr>
        <w:rPr>
          <w:rFonts w:ascii="宋体" w:hAnsi="宋体"/>
          <w:szCs w:val="21"/>
        </w:rPr>
      </w:pPr>
      <w:r>
        <w:rPr>
          <w:rFonts w:ascii="宋体" w:hAnsi="宋体" w:hint="eastAsia"/>
          <w:szCs w:val="21"/>
        </w:rPr>
        <w:t>中标单位联系人：</w:t>
      </w:r>
      <w:r>
        <w:rPr>
          <w:rFonts w:ascii="宋体" w:hAnsi="宋体" w:hint="eastAsia"/>
          <w:szCs w:val="21"/>
          <w:u w:val="single"/>
        </w:rPr>
        <w:t xml:space="preserve">          </w:t>
      </w:r>
      <w:r>
        <w:rPr>
          <w:rFonts w:ascii="宋体" w:hAnsi="宋体" w:hint="eastAsia"/>
          <w:szCs w:val="21"/>
        </w:rPr>
        <w:t>， 手机</w:t>
      </w:r>
      <w:r>
        <w:rPr>
          <w:rFonts w:ascii="宋体" w:hAnsi="宋体" w:hint="eastAsia"/>
          <w:szCs w:val="21"/>
          <w:u w:val="single"/>
        </w:rPr>
        <w:t>号：            ;</w:t>
      </w:r>
      <w:r>
        <w:rPr>
          <w:rFonts w:ascii="宋体" w:hAnsi="宋体" w:hint="eastAsia"/>
          <w:szCs w:val="21"/>
        </w:rPr>
        <w:t xml:space="preserve"> </w:t>
      </w:r>
    </w:p>
    <w:p w14:paraId="4470DF0A" w14:textId="77777777" w:rsidR="00476EE8" w:rsidRDefault="00476EE8" w:rsidP="00476EE8">
      <w:pPr>
        <w:rPr>
          <w:rFonts w:ascii="宋体" w:hAnsi="宋体"/>
          <w:szCs w:val="21"/>
          <w:u w:val="single"/>
        </w:rPr>
      </w:pPr>
      <w:r>
        <w:rPr>
          <w:rFonts w:ascii="宋体" w:hAnsi="宋体" w:hint="eastAsia"/>
          <w:szCs w:val="21"/>
        </w:rPr>
        <w:t>单位地址：</w:t>
      </w:r>
      <w:r>
        <w:rPr>
          <w:rFonts w:ascii="宋体" w:hAnsi="宋体" w:hint="eastAsia"/>
          <w:szCs w:val="21"/>
          <w:u w:val="single"/>
        </w:rPr>
        <w:t xml:space="preserve">         </w:t>
      </w: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传真：</w:t>
      </w:r>
      <w:r>
        <w:rPr>
          <w:rFonts w:ascii="宋体" w:hAnsi="宋体" w:hint="eastAsia"/>
          <w:szCs w:val="21"/>
          <w:u w:val="single"/>
        </w:rPr>
        <w:t xml:space="preserve">        。</w:t>
      </w:r>
    </w:p>
    <w:p w14:paraId="39294ADD" w14:textId="77777777" w:rsidR="00476EE8" w:rsidRDefault="00476EE8" w:rsidP="00476EE8">
      <w:pPr>
        <w:rPr>
          <w:rFonts w:ascii="宋体" w:hAnsi="宋体"/>
          <w:szCs w:val="21"/>
        </w:rPr>
      </w:pPr>
      <w:r>
        <w:rPr>
          <w:rFonts w:ascii="宋体" w:hAnsi="宋体" w:hint="eastAsia"/>
          <w:szCs w:val="21"/>
        </w:rPr>
        <w:t>特此声明。</w:t>
      </w:r>
    </w:p>
    <w:p w14:paraId="0029DE06" w14:textId="77777777" w:rsidR="00476EE8" w:rsidRDefault="00476EE8" w:rsidP="00476EE8">
      <w:pPr>
        <w:rPr>
          <w:rFonts w:ascii="宋体" w:hAnsi="宋体"/>
          <w:szCs w:val="21"/>
        </w:rPr>
      </w:pPr>
    </w:p>
    <w:p w14:paraId="61374892" w14:textId="77777777" w:rsidR="00476EE8" w:rsidRDefault="00476EE8" w:rsidP="00476EE8">
      <w:pPr>
        <w:rPr>
          <w:rFonts w:ascii="宋体" w:hAnsi="宋体"/>
          <w:szCs w:val="21"/>
        </w:rPr>
      </w:pPr>
      <w:r>
        <w:rPr>
          <w:rFonts w:ascii="宋体" w:hAnsi="宋体" w:hint="eastAsia"/>
          <w:szCs w:val="21"/>
        </w:rPr>
        <w:t xml:space="preserve">                                                 </w:t>
      </w:r>
    </w:p>
    <w:p w14:paraId="20E7F251" w14:textId="77777777" w:rsidR="00476EE8" w:rsidRDefault="00476EE8" w:rsidP="00476EE8">
      <w:pPr>
        <w:rPr>
          <w:rFonts w:ascii="宋体" w:hAnsi="宋体"/>
          <w:szCs w:val="21"/>
        </w:rPr>
      </w:pPr>
      <w:r>
        <w:rPr>
          <w:rFonts w:ascii="宋体" w:hAnsi="宋体" w:hint="eastAsia"/>
          <w:szCs w:val="21"/>
        </w:rPr>
        <w:t xml:space="preserve">               </w:t>
      </w:r>
    </w:p>
    <w:p w14:paraId="7D47D727" w14:textId="77777777" w:rsidR="00476EE8" w:rsidRDefault="00476EE8" w:rsidP="00476EE8">
      <w:pPr>
        <w:rPr>
          <w:rFonts w:ascii="宋体" w:hAnsi="宋体"/>
          <w:szCs w:val="21"/>
        </w:rPr>
      </w:pPr>
      <w:r>
        <w:rPr>
          <w:rFonts w:ascii="宋体" w:hAnsi="宋体" w:hint="eastAsia"/>
          <w:szCs w:val="21"/>
        </w:rPr>
        <w:t xml:space="preserve">                                     </w:t>
      </w:r>
    </w:p>
    <w:p w14:paraId="4815E92E" w14:textId="77777777" w:rsidR="00476EE8" w:rsidRDefault="00476EE8" w:rsidP="00476EE8">
      <w:pPr>
        <w:rPr>
          <w:rFonts w:ascii="宋体" w:hAnsi="宋体"/>
          <w:szCs w:val="21"/>
        </w:rPr>
      </w:pPr>
      <w:r>
        <w:rPr>
          <w:rFonts w:ascii="宋体" w:hAnsi="宋体" w:hint="eastAsia"/>
          <w:szCs w:val="21"/>
        </w:rPr>
        <w:t xml:space="preserve">投标人法定代表人（或法定代表人授权代表）签字：                   </w:t>
      </w:r>
    </w:p>
    <w:p w14:paraId="0B9F66DA" w14:textId="77777777" w:rsidR="00476EE8" w:rsidRDefault="00476EE8" w:rsidP="00476EE8">
      <w:r>
        <w:rPr>
          <w:rFonts w:ascii="宋体" w:hAnsi="宋体" w:hint="eastAsia"/>
          <w:szCs w:val="21"/>
        </w:rPr>
        <w:t xml:space="preserve">投标人名称（加盖公章）：                </w:t>
      </w:r>
      <w:r>
        <w:rPr>
          <w:rFonts w:hint="eastAsia"/>
        </w:rPr>
        <w:t xml:space="preserve">        </w:t>
      </w:r>
    </w:p>
    <w:p w14:paraId="7D396433" w14:textId="77777777" w:rsidR="00476EE8" w:rsidRDefault="00476EE8" w:rsidP="00476EE8">
      <w:pPr>
        <w:pStyle w:val="a0"/>
        <w:rPr>
          <w:rFonts w:ascii="宋体" w:hAnsi="宋体"/>
          <w:sz w:val="21"/>
          <w:szCs w:val="21"/>
        </w:rPr>
      </w:pPr>
      <w:r>
        <w:rPr>
          <w:rFonts w:hint="eastAsia"/>
          <w:bCs w:val="0"/>
          <w:spacing w:val="0"/>
          <w:kern w:val="2"/>
          <w:sz w:val="21"/>
          <w:szCs w:val="24"/>
        </w:rPr>
        <w:t>日期：</w:t>
      </w:r>
      <w:r>
        <w:rPr>
          <w:rFonts w:hint="eastAsia"/>
          <w:bCs w:val="0"/>
          <w:spacing w:val="0"/>
          <w:kern w:val="2"/>
          <w:sz w:val="21"/>
          <w:szCs w:val="24"/>
        </w:rPr>
        <w:t xml:space="preserve">          </w:t>
      </w:r>
      <w:r>
        <w:rPr>
          <w:rFonts w:hint="eastAsia"/>
          <w:bCs w:val="0"/>
          <w:spacing w:val="0"/>
          <w:kern w:val="2"/>
          <w:sz w:val="21"/>
          <w:szCs w:val="24"/>
        </w:rPr>
        <w:t>年</w:t>
      </w:r>
      <w:r>
        <w:rPr>
          <w:rFonts w:hint="eastAsia"/>
          <w:bCs w:val="0"/>
          <w:spacing w:val="0"/>
          <w:kern w:val="2"/>
          <w:sz w:val="21"/>
          <w:szCs w:val="24"/>
        </w:rPr>
        <w:t xml:space="preserve">      </w:t>
      </w:r>
      <w:r>
        <w:rPr>
          <w:rFonts w:hint="eastAsia"/>
          <w:bCs w:val="0"/>
          <w:spacing w:val="0"/>
          <w:kern w:val="2"/>
          <w:sz w:val="21"/>
          <w:szCs w:val="24"/>
        </w:rPr>
        <w:t>月</w:t>
      </w:r>
      <w:r>
        <w:rPr>
          <w:rFonts w:hint="eastAsia"/>
          <w:bCs w:val="0"/>
          <w:spacing w:val="0"/>
          <w:kern w:val="2"/>
          <w:sz w:val="21"/>
          <w:szCs w:val="24"/>
        </w:rPr>
        <w:t xml:space="preserve">     </w:t>
      </w:r>
      <w:r>
        <w:rPr>
          <w:rFonts w:hint="eastAsia"/>
          <w:bCs w:val="0"/>
          <w:spacing w:val="0"/>
          <w:kern w:val="2"/>
          <w:sz w:val="21"/>
          <w:szCs w:val="24"/>
        </w:rPr>
        <w:t>日</w:t>
      </w:r>
    </w:p>
    <w:p w14:paraId="1DC602C6" w14:textId="77777777" w:rsidR="00621990" w:rsidRDefault="00621990" w:rsidP="00476EE8">
      <w:pPr>
        <w:spacing w:before="25" w:after="25"/>
        <w:jc w:val="left"/>
        <w:outlineLvl w:val="0"/>
        <w:rPr>
          <w:bCs/>
          <w:szCs w:val="24"/>
        </w:rPr>
      </w:pPr>
    </w:p>
    <w:p w14:paraId="50651E5A" w14:textId="77777777" w:rsidR="00C3632F" w:rsidRDefault="00C3632F">
      <w:pPr>
        <w:widowControl/>
        <w:jc w:val="left"/>
        <w:rPr>
          <w:bCs/>
          <w:spacing w:val="10"/>
          <w:kern w:val="0"/>
          <w:sz w:val="24"/>
          <w:szCs w:val="20"/>
        </w:rPr>
      </w:pPr>
      <w:r>
        <w:br w:type="page"/>
      </w:r>
    </w:p>
    <w:p w14:paraId="524A33EB" w14:textId="77777777" w:rsidR="00C3632F" w:rsidRDefault="00C3632F" w:rsidP="00C3632F">
      <w:pPr>
        <w:snapToGrid w:val="0"/>
        <w:spacing w:line="360" w:lineRule="auto"/>
        <w:jc w:val="center"/>
        <w:rPr>
          <w:b/>
          <w:bCs/>
          <w:spacing w:val="-20"/>
          <w:sz w:val="32"/>
        </w:rPr>
      </w:pPr>
      <w:r>
        <w:rPr>
          <w:rFonts w:hint="eastAsia"/>
          <w:b/>
          <w:bCs/>
          <w:spacing w:val="-20"/>
          <w:sz w:val="32"/>
        </w:rPr>
        <w:lastRenderedPageBreak/>
        <w:t>投标人参加投标确认函</w:t>
      </w:r>
    </w:p>
    <w:p w14:paraId="03B69451" w14:textId="77777777" w:rsidR="00C3632F" w:rsidRDefault="00C3632F" w:rsidP="00C3632F">
      <w:pPr>
        <w:snapToGrid w:val="0"/>
        <w:spacing w:line="360" w:lineRule="auto"/>
        <w:rPr>
          <w:spacing w:val="-20"/>
          <w:sz w:val="28"/>
        </w:rPr>
      </w:pPr>
    </w:p>
    <w:p w14:paraId="0E64A804" w14:textId="77777777" w:rsidR="00C3632F" w:rsidRDefault="00C3632F" w:rsidP="00C3632F">
      <w:pPr>
        <w:snapToGrid w:val="0"/>
        <w:spacing w:line="360" w:lineRule="auto"/>
        <w:rPr>
          <w:spacing w:val="-20"/>
          <w:sz w:val="28"/>
        </w:rPr>
      </w:pPr>
    </w:p>
    <w:p w14:paraId="468E6AF5" w14:textId="77777777" w:rsidR="00C3632F" w:rsidRDefault="00C3632F" w:rsidP="00C3632F">
      <w:pPr>
        <w:snapToGrid w:val="0"/>
        <w:spacing w:line="360" w:lineRule="auto"/>
        <w:rPr>
          <w:b/>
          <w:bCs/>
          <w:spacing w:val="-20"/>
          <w:sz w:val="28"/>
        </w:rPr>
      </w:pPr>
      <w:r w:rsidRPr="0022714E">
        <w:rPr>
          <w:rFonts w:hint="eastAsia"/>
          <w:b/>
          <w:bCs/>
          <w:spacing w:val="-20"/>
          <w:sz w:val="28"/>
        </w:rPr>
        <w:t>国义招标股份有限公司东莞分公司</w:t>
      </w:r>
      <w:r>
        <w:rPr>
          <w:rFonts w:hint="eastAsia"/>
          <w:b/>
          <w:bCs/>
          <w:spacing w:val="-20"/>
          <w:sz w:val="28"/>
        </w:rPr>
        <w:t>：</w:t>
      </w:r>
    </w:p>
    <w:p w14:paraId="60AA1A1C" w14:textId="77777777" w:rsidR="00C3632F" w:rsidRDefault="00C3632F" w:rsidP="00C3632F">
      <w:pPr>
        <w:snapToGrid w:val="0"/>
        <w:spacing w:line="360" w:lineRule="auto"/>
        <w:rPr>
          <w:spacing w:val="-20"/>
          <w:sz w:val="28"/>
        </w:rPr>
      </w:pPr>
    </w:p>
    <w:tbl>
      <w:tblPr>
        <w:tblW w:w="0" w:type="auto"/>
        <w:tblInd w:w="-72" w:type="dxa"/>
        <w:tblLayout w:type="fixed"/>
        <w:tblLook w:val="04A0" w:firstRow="1" w:lastRow="0" w:firstColumn="1" w:lastColumn="0" w:noHBand="0" w:noVBand="1"/>
      </w:tblPr>
      <w:tblGrid>
        <w:gridCol w:w="1440"/>
        <w:gridCol w:w="2160"/>
        <w:gridCol w:w="720"/>
        <w:gridCol w:w="4860"/>
      </w:tblGrid>
      <w:tr w:rsidR="00C3632F" w14:paraId="02B9F394" w14:textId="77777777" w:rsidTr="00A852A4">
        <w:trPr>
          <w:cantSplit/>
        </w:trPr>
        <w:tc>
          <w:tcPr>
            <w:tcW w:w="1440" w:type="dxa"/>
            <w:vMerge w:val="restart"/>
            <w:vAlign w:val="center"/>
          </w:tcPr>
          <w:p w14:paraId="78B88D98" w14:textId="77777777" w:rsidR="00C3632F" w:rsidRDefault="00C3632F" w:rsidP="00A852A4">
            <w:pPr>
              <w:snapToGrid w:val="0"/>
              <w:spacing w:line="360" w:lineRule="auto"/>
              <w:ind w:firstLineChars="200" w:firstLine="480"/>
              <w:rPr>
                <w:spacing w:val="-20"/>
                <w:sz w:val="28"/>
              </w:rPr>
            </w:pPr>
            <w:r>
              <w:rPr>
                <w:rFonts w:hint="eastAsia"/>
                <w:spacing w:val="-20"/>
                <w:sz w:val="28"/>
              </w:rPr>
              <w:t>我方将</w:t>
            </w:r>
          </w:p>
        </w:tc>
        <w:tc>
          <w:tcPr>
            <w:tcW w:w="2880" w:type="dxa"/>
            <w:gridSpan w:val="2"/>
            <w:vAlign w:val="center"/>
          </w:tcPr>
          <w:p w14:paraId="5B1CEFDC" w14:textId="77777777" w:rsidR="00C3632F" w:rsidRDefault="00C3632F" w:rsidP="00A852A4">
            <w:pPr>
              <w:snapToGrid w:val="0"/>
              <w:spacing w:line="360" w:lineRule="auto"/>
              <w:rPr>
                <w:spacing w:val="-20"/>
                <w:sz w:val="28"/>
              </w:rPr>
            </w:pPr>
            <w:r>
              <w:rPr>
                <w:rFonts w:hint="eastAsia"/>
                <w:spacing w:val="-20"/>
                <w:sz w:val="28"/>
              </w:rPr>
              <w:t>□派遣授权代表准时参加</w:t>
            </w:r>
          </w:p>
        </w:tc>
        <w:tc>
          <w:tcPr>
            <w:tcW w:w="4860" w:type="dxa"/>
            <w:vMerge w:val="restart"/>
            <w:vAlign w:val="center"/>
          </w:tcPr>
          <w:p w14:paraId="002ABDA4" w14:textId="77777777" w:rsidR="00C3632F" w:rsidRDefault="00C3632F" w:rsidP="00A852A4">
            <w:pPr>
              <w:snapToGrid w:val="0"/>
              <w:spacing w:line="360" w:lineRule="auto"/>
              <w:rPr>
                <w:spacing w:val="-20"/>
                <w:sz w:val="28"/>
                <w:u w:val="single"/>
              </w:rPr>
            </w:pPr>
            <w:r>
              <w:rPr>
                <w:rFonts w:hint="eastAsia"/>
                <w:spacing w:val="-20"/>
                <w:sz w:val="28"/>
              </w:rPr>
              <w:t>招标号</w:t>
            </w:r>
            <w:r>
              <w:rPr>
                <w:rFonts w:hint="eastAsia"/>
                <w:spacing w:val="-20"/>
                <w:sz w:val="28"/>
                <w:u w:val="single"/>
              </w:rPr>
              <w:t xml:space="preserve">                                        </w:t>
            </w:r>
          </w:p>
        </w:tc>
      </w:tr>
      <w:tr w:rsidR="00C3632F" w14:paraId="5D92F7F7" w14:textId="77777777" w:rsidTr="00A852A4">
        <w:trPr>
          <w:cantSplit/>
        </w:trPr>
        <w:tc>
          <w:tcPr>
            <w:tcW w:w="1440" w:type="dxa"/>
            <w:vMerge/>
          </w:tcPr>
          <w:p w14:paraId="32C234AF" w14:textId="77777777" w:rsidR="00C3632F" w:rsidRDefault="00C3632F" w:rsidP="00A852A4">
            <w:pPr>
              <w:snapToGrid w:val="0"/>
              <w:spacing w:line="360" w:lineRule="auto"/>
              <w:rPr>
                <w:spacing w:val="-20"/>
                <w:sz w:val="28"/>
              </w:rPr>
            </w:pPr>
          </w:p>
        </w:tc>
        <w:tc>
          <w:tcPr>
            <w:tcW w:w="2880" w:type="dxa"/>
            <w:gridSpan w:val="2"/>
            <w:vAlign w:val="center"/>
          </w:tcPr>
          <w:p w14:paraId="5F6BDD1A" w14:textId="77777777" w:rsidR="00C3632F" w:rsidRDefault="00C3632F" w:rsidP="00A852A4">
            <w:pPr>
              <w:snapToGrid w:val="0"/>
              <w:spacing w:line="360" w:lineRule="auto"/>
              <w:rPr>
                <w:spacing w:val="-20"/>
                <w:sz w:val="28"/>
              </w:rPr>
            </w:pPr>
            <w:r>
              <w:rPr>
                <w:rFonts w:hint="eastAsia"/>
                <w:spacing w:val="-20"/>
                <w:sz w:val="28"/>
              </w:rPr>
              <w:t>□不参加</w:t>
            </w:r>
          </w:p>
        </w:tc>
        <w:tc>
          <w:tcPr>
            <w:tcW w:w="4860" w:type="dxa"/>
            <w:vMerge/>
          </w:tcPr>
          <w:p w14:paraId="480E0998" w14:textId="77777777" w:rsidR="00C3632F" w:rsidRDefault="00C3632F" w:rsidP="00A852A4">
            <w:pPr>
              <w:snapToGrid w:val="0"/>
              <w:spacing w:line="360" w:lineRule="auto"/>
              <w:jc w:val="center"/>
              <w:rPr>
                <w:spacing w:val="-20"/>
                <w:sz w:val="28"/>
              </w:rPr>
            </w:pPr>
          </w:p>
        </w:tc>
      </w:tr>
      <w:tr w:rsidR="00C3632F" w14:paraId="015B3B23" w14:textId="77777777" w:rsidTr="00A852A4">
        <w:trPr>
          <w:cantSplit/>
          <w:trHeight w:val="2744"/>
        </w:trPr>
        <w:tc>
          <w:tcPr>
            <w:tcW w:w="9180" w:type="dxa"/>
            <w:gridSpan w:val="4"/>
          </w:tcPr>
          <w:p w14:paraId="6A3FA036" w14:textId="77777777" w:rsidR="00C3632F" w:rsidRDefault="00C3632F" w:rsidP="00A852A4">
            <w:pPr>
              <w:snapToGrid w:val="0"/>
              <w:spacing w:line="360" w:lineRule="auto"/>
              <w:rPr>
                <w:sz w:val="18"/>
              </w:rPr>
            </w:pPr>
          </w:p>
          <w:p w14:paraId="25F21D86" w14:textId="77777777" w:rsidR="00C3632F" w:rsidRDefault="00C3632F" w:rsidP="00A852A4">
            <w:pPr>
              <w:snapToGrid w:val="0"/>
              <w:spacing w:line="480" w:lineRule="auto"/>
              <w:rPr>
                <w:sz w:val="28"/>
              </w:rPr>
            </w:pPr>
            <w:r>
              <w:rPr>
                <w:rFonts w:hint="eastAsia"/>
                <w:sz w:val="28"/>
              </w:rPr>
              <w:t>项目名称</w:t>
            </w:r>
            <w:r>
              <w:rPr>
                <w:rFonts w:hint="eastAsia"/>
                <w:sz w:val="28"/>
                <w:u w:val="single"/>
              </w:rPr>
              <w:t xml:space="preserve">                                                      .</w:t>
            </w:r>
            <w:proofErr w:type="gramStart"/>
            <w:r>
              <w:rPr>
                <w:rFonts w:hint="eastAsia"/>
                <w:sz w:val="28"/>
              </w:rPr>
              <w:t>包号</w:t>
            </w:r>
            <w:proofErr w:type="gramEnd"/>
            <w:r>
              <w:rPr>
                <w:rFonts w:hint="eastAsia"/>
                <w:sz w:val="28"/>
                <w:u w:val="single"/>
              </w:rPr>
              <w:t xml:space="preserve">                             </w:t>
            </w:r>
            <w:r>
              <w:rPr>
                <w:rFonts w:hint="eastAsia"/>
                <w:sz w:val="28"/>
              </w:rPr>
              <w:t>项目的投标，特此确认。</w:t>
            </w:r>
          </w:p>
          <w:p w14:paraId="5463525A" w14:textId="77777777" w:rsidR="00C3632F" w:rsidRDefault="00C3632F" w:rsidP="00A852A4">
            <w:pPr>
              <w:snapToGrid w:val="0"/>
              <w:spacing w:line="360" w:lineRule="auto"/>
              <w:rPr>
                <w:spacing w:val="-20"/>
                <w:sz w:val="28"/>
              </w:rPr>
            </w:pPr>
            <w:r>
              <w:rPr>
                <w:rFonts w:hint="eastAsia"/>
                <w:sz w:val="28"/>
              </w:rPr>
              <w:t xml:space="preserve">                                     </w:t>
            </w:r>
          </w:p>
        </w:tc>
      </w:tr>
      <w:tr w:rsidR="00C3632F" w14:paraId="5E1E29C2" w14:textId="77777777" w:rsidTr="00A852A4">
        <w:trPr>
          <w:cantSplit/>
          <w:trHeight w:val="240"/>
        </w:trPr>
        <w:tc>
          <w:tcPr>
            <w:tcW w:w="3600" w:type="dxa"/>
            <w:gridSpan w:val="2"/>
            <w:vMerge w:val="restart"/>
            <w:vAlign w:val="center"/>
          </w:tcPr>
          <w:p w14:paraId="23F86B88" w14:textId="77777777" w:rsidR="00C3632F" w:rsidRDefault="00C3632F" w:rsidP="00A852A4">
            <w:pPr>
              <w:snapToGrid w:val="0"/>
              <w:spacing w:line="360" w:lineRule="auto"/>
              <w:rPr>
                <w:sz w:val="28"/>
              </w:rPr>
            </w:pPr>
          </w:p>
        </w:tc>
        <w:tc>
          <w:tcPr>
            <w:tcW w:w="5580" w:type="dxa"/>
            <w:gridSpan w:val="2"/>
            <w:vAlign w:val="center"/>
          </w:tcPr>
          <w:p w14:paraId="0C4214A1" w14:textId="77777777" w:rsidR="00C3632F" w:rsidRDefault="00C3632F" w:rsidP="00A852A4">
            <w:pPr>
              <w:snapToGrid w:val="0"/>
              <w:spacing w:line="360" w:lineRule="auto"/>
              <w:rPr>
                <w:sz w:val="28"/>
              </w:rPr>
            </w:pPr>
            <w:r>
              <w:rPr>
                <w:rFonts w:hint="eastAsia"/>
                <w:sz w:val="28"/>
              </w:rPr>
              <w:t>公章：</w:t>
            </w:r>
          </w:p>
        </w:tc>
      </w:tr>
      <w:tr w:rsidR="00C3632F" w14:paraId="535CA3A5" w14:textId="77777777" w:rsidTr="00A852A4">
        <w:trPr>
          <w:cantSplit/>
          <w:trHeight w:val="240"/>
        </w:trPr>
        <w:tc>
          <w:tcPr>
            <w:tcW w:w="3600" w:type="dxa"/>
            <w:gridSpan w:val="2"/>
            <w:vMerge/>
            <w:vAlign w:val="center"/>
          </w:tcPr>
          <w:p w14:paraId="4634E1B0" w14:textId="77777777" w:rsidR="00C3632F" w:rsidRDefault="00C3632F" w:rsidP="00A852A4">
            <w:pPr>
              <w:snapToGrid w:val="0"/>
              <w:spacing w:line="360" w:lineRule="auto"/>
              <w:rPr>
                <w:sz w:val="28"/>
              </w:rPr>
            </w:pPr>
          </w:p>
        </w:tc>
        <w:tc>
          <w:tcPr>
            <w:tcW w:w="5580" w:type="dxa"/>
            <w:gridSpan w:val="2"/>
            <w:vAlign w:val="center"/>
          </w:tcPr>
          <w:p w14:paraId="75C2F5CD" w14:textId="77777777" w:rsidR="00C3632F" w:rsidRDefault="00C3632F" w:rsidP="00A852A4">
            <w:pPr>
              <w:snapToGrid w:val="0"/>
              <w:spacing w:line="360" w:lineRule="auto"/>
              <w:rPr>
                <w:sz w:val="28"/>
              </w:rPr>
            </w:pPr>
            <w:r>
              <w:rPr>
                <w:rFonts w:hint="eastAsia"/>
                <w:sz w:val="28"/>
              </w:rPr>
              <w:t>投标人全称：</w:t>
            </w:r>
          </w:p>
        </w:tc>
      </w:tr>
      <w:tr w:rsidR="00C3632F" w14:paraId="32455242" w14:textId="77777777" w:rsidTr="00A852A4">
        <w:trPr>
          <w:cantSplit/>
          <w:trHeight w:val="240"/>
        </w:trPr>
        <w:tc>
          <w:tcPr>
            <w:tcW w:w="3600" w:type="dxa"/>
            <w:gridSpan w:val="2"/>
            <w:vMerge/>
            <w:vAlign w:val="center"/>
          </w:tcPr>
          <w:p w14:paraId="23FED99E" w14:textId="77777777" w:rsidR="00C3632F" w:rsidRDefault="00C3632F" w:rsidP="00A852A4">
            <w:pPr>
              <w:snapToGrid w:val="0"/>
              <w:spacing w:line="360" w:lineRule="auto"/>
              <w:rPr>
                <w:sz w:val="28"/>
              </w:rPr>
            </w:pPr>
          </w:p>
        </w:tc>
        <w:tc>
          <w:tcPr>
            <w:tcW w:w="5580" w:type="dxa"/>
            <w:gridSpan w:val="2"/>
            <w:vAlign w:val="center"/>
          </w:tcPr>
          <w:p w14:paraId="02EF52BA" w14:textId="77777777" w:rsidR="00C3632F" w:rsidRDefault="00C3632F" w:rsidP="00A852A4">
            <w:pPr>
              <w:snapToGrid w:val="0"/>
              <w:spacing w:line="360" w:lineRule="auto"/>
              <w:rPr>
                <w:sz w:val="28"/>
              </w:rPr>
            </w:pPr>
            <w:r>
              <w:rPr>
                <w:rFonts w:hint="eastAsia"/>
                <w:sz w:val="28"/>
              </w:rPr>
              <w:t>授权代表签字：</w:t>
            </w:r>
          </w:p>
        </w:tc>
      </w:tr>
      <w:tr w:rsidR="00C3632F" w14:paraId="6BA2C7EE" w14:textId="77777777" w:rsidTr="00A852A4">
        <w:trPr>
          <w:cantSplit/>
          <w:trHeight w:val="1017"/>
        </w:trPr>
        <w:tc>
          <w:tcPr>
            <w:tcW w:w="3600" w:type="dxa"/>
            <w:gridSpan w:val="2"/>
            <w:vMerge/>
            <w:vAlign w:val="center"/>
          </w:tcPr>
          <w:p w14:paraId="287179A9" w14:textId="77777777" w:rsidR="00C3632F" w:rsidRDefault="00C3632F" w:rsidP="00A852A4">
            <w:pPr>
              <w:snapToGrid w:val="0"/>
              <w:spacing w:line="360" w:lineRule="auto"/>
              <w:rPr>
                <w:sz w:val="28"/>
              </w:rPr>
            </w:pPr>
          </w:p>
        </w:tc>
        <w:tc>
          <w:tcPr>
            <w:tcW w:w="5580" w:type="dxa"/>
            <w:gridSpan w:val="2"/>
            <w:vAlign w:val="bottom"/>
          </w:tcPr>
          <w:p w14:paraId="2454FE0C" w14:textId="77777777" w:rsidR="00C3632F" w:rsidRDefault="00C3632F" w:rsidP="00A852A4">
            <w:pPr>
              <w:snapToGrid w:val="0"/>
              <w:spacing w:line="360" w:lineRule="auto"/>
              <w:rPr>
                <w:sz w:val="28"/>
              </w:rPr>
            </w:pPr>
            <w:r>
              <w:rPr>
                <w:rFonts w:hint="eastAsia"/>
                <w:sz w:val="28"/>
              </w:rPr>
              <w:t>日期：</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tc>
      </w:tr>
    </w:tbl>
    <w:p w14:paraId="5EDCF0CB" w14:textId="77777777" w:rsidR="00C3632F" w:rsidRDefault="00C3632F" w:rsidP="00C3632F"/>
    <w:p w14:paraId="5D0E74FC" w14:textId="77777777" w:rsidR="00C3632F" w:rsidRDefault="00C3632F" w:rsidP="00C3632F"/>
    <w:p w14:paraId="0EAACE34" w14:textId="77777777" w:rsidR="00C3632F" w:rsidRDefault="00C3632F" w:rsidP="00C3632F"/>
    <w:p w14:paraId="49B54E86" w14:textId="77777777" w:rsidR="00C3632F" w:rsidRDefault="00C3632F" w:rsidP="00C3632F"/>
    <w:p w14:paraId="4B9235E8" w14:textId="77777777" w:rsidR="00C3632F" w:rsidRDefault="00C3632F" w:rsidP="00C3632F"/>
    <w:p w14:paraId="432AED35" w14:textId="77777777" w:rsidR="00C3632F" w:rsidRDefault="00C3632F" w:rsidP="00C3632F">
      <w:r>
        <w:rPr>
          <w:rFonts w:hint="eastAsia"/>
          <w:b/>
          <w:bCs/>
          <w:sz w:val="30"/>
          <w:szCs w:val="30"/>
        </w:rPr>
        <w:t>注：</w:t>
      </w:r>
      <w:r>
        <w:rPr>
          <w:rFonts w:hint="eastAsia"/>
          <w:b/>
          <w:bCs/>
          <w:spacing w:val="-20"/>
          <w:sz w:val="30"/>
          <w:szCs w:val="30"/>
        </w:rPr>
        <w:t>请在所选内容前的“□”中打“</w:t>
      </w:r>
      <w:r>
        <w:rPr>
          <w:rFonts w:ascii="宋体" w:hAnsi="宋体" w:hint="eastAsia"/>
          <w:b/>
          <w:bCs/>
          <w:spacing w:val="-20"/>
          <w:sz w:val="30"/>
          <w:szCs w:val="30"/>
        </w:rPr>
        <w:t>√</w:t>
      </w:r>
      <w:r>
        <w:rPr>
          <w:rFonts w:hint="eastAsia"/>
          <w:b/>
          <w:bCs/>
          <w:spacing w:val="-20"/>
          <w:sz w:val="30"/>
          <w:szCs w:val="30"/>
        </w:rPr>
        <w:t>”并签字盖章，</w:t>
      </w:r>
      <w:proofErr w:type="gramStart"/>
      <w:r>
        <w:rPr>
          <w:rFonts w:hint="eastAsia"/>
          <w:b/>
          <w:bCs/>
          <w:spacing w:val="-20"/>
          <w:sz w:val="30"/>
          <w:szCs w:val="30"/>
        </w:rPr>
        <w:t>包号如</w:t>
      </w:r>
      <w:proofErr w:type="gramEnd"/>
      <w:r>
        <w:rPr>
          <w:rFonts w:hint="eastAsia"/>
          <w:b/>
          <w:bCs/>
          <w:spacing w:val="-20"/>
          <w:sz w:val="30"/>
          <w:szCs w:val="30"/>
        </w:rPr>
        <w:t>有必填、如无则打“</w:t>
      </w:r>
      <w:r>
        <w:rPr>
          <w:rFonts w:ascii="宋体" w:hAnsi="宋体" w:hint="eastAsia"/>
          <w:b/>
          <w:bCs/>
          <w:spacing w:val="-20"/>
          <w:sz w:val="30"/>
          <w:szCs w:val="30"/>
        </w:rPr>
        <w:t>／</w:t>
      </w:r>
      <w:r>
        <w:rPr>
          <w:rFonts w:hint="eastAsia"/>
          <w:b/>
          <w:bCs/>
          <w:spacing w:val="-20"/>
          <w:sz w:val="30"/>
          <w:szCs w:val="30"/>
        </w:rPr>
        <w:t>”。</w:t>
      </w:r>
      <w:r>
        <w:rPr>
          <w:rFonts w:hint="eastAsia"/>
          <w:b/>
          <w:bCs/>
          <w:spacing w:val="-20"/>
          <w:sz w:val="30"/>
          <w:szCs w:val="30"/>
          <w:em w:val="dot"/>
        </w:rPr>
        <w:t>本函务必于截止投标日期</w:t>
      </w:r>
      <w:r>
        <w:rPr>
          <w:rFonts w:hint="eastAsia"/>
          <w:b/>
          <w:bCs/>
          <w:spacing w:val="-20"/>
          <w:sz w:val="30"/>
          <w:szCs w:val="30"/>
          <w:em w:val="dot"/>
        </w:rPr>
        <w:t>3</w:t>
      </w:r>
      <w:r>
        <w:rPr>
          <w:rFonts w:hint="eastAsia"/>
          <w:b/>
          <w:bCs/>
          <w:spacing w:val="-20"/>
          <w:sz w:val="30"/>
          <w:szCs w:val="30"/>
          <w:em w:val="dot"/>
        </w:rPr>
        <w:t>日前扫描发送至招标机构</w:t>
      </w:r>
    </w:p>
    <w:p w14:paraId="60DAE19E" w14:textId="77777777" w:rsidR="00621990" w:rsidRDefault="00C3632F" w:rsidP="00C3632F">
      <w:pPr>
        <w:pStyle w:val="a0"/>
      </w:pPr>
      <w:r>
        <w:rPr>
          <w:rFonts w:hint="eastAsia"/>
          <w:b/>
          <w:spacing w:val="-20"/>
          <w:sz w:val="30"/>
          <w:szCs w:val="30"/>
          <w:em w:val="dot"/>
        </w:rPr>
        <w:t>邮</w:t>
      </w:r>
      <w:r w:rsidRPr="00C3632F">
        <w:rPr>
          <w:rFonts w:hint="eastAsia"/>
          <w:b/>
          <w:spacing w:val="-20"/>
          <w:sz w:val="30"/>
          <w:szCs w:val="30"/>
        </w:rPr>
        <w:t>箱</w:t>
      </w:r>
      <w:r w:rsidRPr="00C3632F">
        <w:rPr>
          <w:rFonts w:hint="eastAsia"/>
          <w:b/>
          <w:spacing w:val="-20"/>
          <w:sz w:val="30"/>
          <w:szCs w:val="30"/>
        </w:rPr>
        <w:t>&lt;dg</w:t>
      </w:r>
      <w:r w:rsidRPr="00C3632F">
        <w:rPr>
          <w:b/>
          <w:spacing w:val="-20"/>
          <w:sz w:val="30"/>
          <w:szCs w:val="30"/>
        </w:rPr>
        <w:t>@ebidding.com&gt;</w:t>
      </w:r>
    </w:p>
    <w:sectPr w:rsidR="0062199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06BB3" w14:textId="77777777" w:rsidR="00E8524F" w:rsidRDefault="00E8524F">
      <w:r>
        <w:separator/>
      </w:r>
    </w:p>
  </w:endnote>
  <w:endnote w:type="continuationSeparator" w:id="0">
    <w:p w14:paraId="17BCDBBC" w14:textId="77777777" w:rsidR="00E8524F" w:rsidRDefault="00E8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3CA6" w14:textId="77777777" w:rsidR="00566BCF" w:rsidRDefault="00B52D7A">
    <w:pPr>
      <w:pStyle w:val="ac"/>
      <w:framePr w:wrap="around" w:vAnchor="text" w:hAnchor="margin" w:xAlign="center" w:y="1"/>
      <w:jc w:val="center"/>
      <w:rPr>
        <w:rStyle w:val="af2"/>
      </w:rPr>
    </w:pPr>
    <w:r>
      <w:fldChar w:fldCharType="begin"/>
    </w:r>
    <w:r>
      <w:rPr>
        <w:rStyle w:val="af2"/>
      </w:rPr>
      <w:instrText xml:space="preserve">PAGE  </w:instrText>
    </w:r>
    <w:r>
      <w:fldChar w:fldCharType="separate"/>
    </w:r>
    <w:r w:rsidR="00C3632F">
      <w:rPr>
        <w:rStyle w:val="af2"/>
        <w:noProof/>
      </w:rPr>
      <w:t>1</w:t>
    </w:r>
    <w:r>
      <w:fldChar w:fldCharType="end"/>
    </w:r>
  </w:p>
  <w:p w14:paraId="6A38817F" w14:textId="77777777" w:rsidR="00566BCF" w:rsidRDefault="00566BCF">
    <w:pPr>
      <w:pStyle w:val="ac"/>
    </w:pPr>
  </w:p>
  <w:p w14:paraId="14CCD322" w14:textId="77777777" w:rsidR="00566BCF" w:rsidRDefault="00566BCF"/>
  <w:p w14:paraId="10CC8BB5" w14:textId="77777777" w:rsidR="00566BCF" w:rsidRDefault="00566BCF"/>
  <w:p w14:paraId="121855C1" w14:textId="77777777" w:rsidR="00566BCF" w:rsidRDefault="00566BCF"/>
  <w:p w14:paraId="4A9E8D07" w14:textId="77777777" w:rsidR="00566BCF" w:rsidRDefault="00566B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9178" w14:textId="77777777" w:rsidR="00E8524F" w:rsidRDefault="00E8524F">
      <w:r>
        <w:separator/>
      </w:r>
    </w:p>
  </w:footnote>
  <w:footnote w:type="continuationSeparator" w:id="0">
    <w:p w14:paraId="71A87C47" w14:textId="77777777" w:rsidR="00E8524F" w:rsidRDefault="00E85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168E7"/>
    <w:multiLevelType w:val="multilevel"/>
    <w:tmpl w:val="1FC168E7"/>
    <w:lvl w:ilvl="0">
      <w:start w:val="1"/>
      <w:numFmt w:val="decimal"/>
      <w:lvlText w:val="%1、"/>
      <w:lvlJc w:val="left"/>
      <w:pPr>
        <w:tabs>
          <w:tab w:val="num" w:pos="360"/>
        </w:tabs>
        <w:ind w:left="360" w:hanging="360"/>
      </w:pPr>
      <w:rPr>
        <w:rFonts w:ascii="宋体" w:eastAsia="宋体" w:hAnsi="宋体"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71B"/>
    <w:rsid w:val="00022B3E"/>
    <w:rsid w:val="00064A5D"/>
    <w:rsid w:val="00091476"/>
    <w:rsid w:val="000E1CCC"/>
    <w:rsid w:val="001A2611"/>
    <w:rsid w:val="001E0B2E"/>
    <w:rsid w:val="002A538F"/>
    <w:rsid w:val="0030089E"/>
    <w:rsid w:val="0032136C"/>
    <w:rsid w:val="00332A2A"/>
    <w:rsid w:val="003B32FA"/>
    <w:rsid w:val="003D6564"/>
    <w:rsid w:val="00476EE8"/>
    <w:rsid w:val="00566BCF"/>
    <w:rsid w:val="005D51E7"/>
    <w:rsid w:val="0060038B"/>
    <w:rsid w:val="00621990"/>
    <w:rsid w:val="006C5828"/>
    <w:rsid w:val="00723881"/>
    <w:rsid w:val="007D24A7"/>
    <w:rsid w:val="007F7364"/>
    <w:rsid w:val="0080671B"/>
    <w:rsid w:val="008F673B"/>
    <w:rsid w:val="009F6FA6"/>
    <w:rsid w:val="00A40BF8"/>
    <w:rsid w:val="00B52D7A"/>
    <w:rsid w:val="00B60B14"/>
    <w:rsid w:val="00B72B25"/>
    <w:rsid w:val="00B912A2"/>
    <w:rsid w:val="00C3632F"/>
    <w:rsid w:val="00C92B49"/>
    <w:rsid w:val="00C95C15"/>
    <w:rsid w:val="00DE4CFF"/>
    <w:rsid w:val="00E47C75"/>
    <w:rsid w:val="00E8524F"/>
    <w:rsid w:val="00E87A50"/>
    <w:rsid w:val="00EA1C53"/>
    <w:rsid w:val="00EC6B51"/>
    <w:rsid w:val="00F550F8"/>
    <w:rsid w:val="00F64433"/>
    <w:rsid w:val="08555E39"/>
    <w:rsid w:val="18A15A26"/>
    <w:rsid w:val="1AC475B2"/>
    <w:rsid w:val="1E643172"/>
    <w:rsid w:val="344E2211"/>
    <w:rsid w:val="3956613F"/>
    <w:rsid w:val="3BB06A91"/>
    <w:rsid w:val="42093D98"/>
    <w:rsid w:val="45282801"/>
    <w:rsid w:val="5D87575F"/>
    <w:rsid w:val="6A9B4603"/>
    <w:rsid w:val="7BBA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23B23B"/>
  <w15:docId w15:val="{D100B311-7115-4274-A234-C0A67A5C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0"/>
    <w:qFormat/>
    <w:rsid w:val="00476EE8"/>
    <w:pPr>
      <w:keepNext/>
      <w:keepLines/>
      <w:spacing w:before="340" w:after="330" w:line="578" w:lineRule="auto"/>
      <w:outlineLvl w:val="0"/>
    </w:pPr>
    <w:rPr>
      <w:b/>
      <w:bCs/>
      <w:kern w:val="44"/>
      <w:sz w:val="44"/>
      <w:szCs w:val="44"/>
    </w:rPr>
  </w:style>
  <w:style w:type="paragraph" w:styleId="3">
    <w:name w:val="heading 3"/>
    <w:basedOn w:val="a"/>
    <w:next w:val="a"/>
    <w:link w:val="30"/>
    <w:qFormat/>
    <w:rsid w:val="00723881"/>
    <w:pPr>
      <w:keepNext/>
      <w:keepLines/>
      <w:spacing w:before="260" w:after="260" w:line="416" w:lineRule="auto"/>
      <w:outlineLvl w:val="2"/>
    </w:pPr>
    <w:rPr>
      <w:rFonts w:ascii="Times New Roman" w:hAnsi="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jc w:val="left"/>
    </w:pPr>
    <w:rPr>
      <w:bCs/>
      <w:spacing w:val="10"/>
      <w:kern w:val="0"/>
      <w:sz w:val="24"/>
      <w:szCs w:val="20"/>
    </w:rPr>
  </w:style>
  <w:style w:type="paragraph" w:styleId="a4">
    <w:name w:val="Normal Indent"/>
    <w:basedOn w:val="a"/>
    <w:link w:val="a5"/>
    <w:qFormat/>
    <w:pPr>
      <w:ind w:firstLine="420"/>
    </w:pPr>
    <w:rPr>
      <w:szCs w:val="24"/>
    </w:rPr>
  </w:style>
  <w:style w:type="paragraph" w:styleId="a6">
    <w:name w:val="annotation text"/>
    <w:basedOn w:val="a"/>
    <w:qFormat/>
    <w:pPr>
      <w:jc w:val="left"/>
    </w:pPr>
  </w:style>
  <w:style w:type="paragraph" w:styleId="a7">
    <w:name w:val="Body Text"/>
    <w:basedOn w:val="a"/>
    <w:qFormat/>
    <w:pPr>
      <w:spacing w:line="360" w:lineRule="auto"/>
    </w:pPr>
    <w:rPr>
      <w:szCs w:val="20"/>
    </w:rPr>
  </w:style>
  <w:style w:type="paragraph" w:styleId="a8">
    <w:name w:val="Body Text Indent"/>
    <w:basedOn w:val="a"/>
    <w:qFormat/>
    <w:pPr>
      <w:ind w:left="540"/>
    </w:pPr>
    <w:rPr>
      <w:rFonts w:ascii="Times New Roman" w:hAnsi="Times New Roman" w:hint="eastAsia"/>
    </w:rPr>
  </w:style>
  <w:style w:type="paragraph" w:styleId="a9">
    <w:name w:val="Plain Text"/>
    <w:basedOn w:val="a"/>
    <w:link w:val="aa"/>
    <w:qFormat/>
    <w:rPr>
      <w:rFonts w:ascii="宋体" w:hAnsi="Courier New" w:cs="Courier New"/>
      <w:szCs w:val="21"/>
    </w:rPr>
  </w:style>
  <w:style w:type="paragraph" w:styleId="ab">
    <w:name w:val="Date"/>
    <w:basedOn w:val="a"/>
    <w:next w:val="a"/>
    <w:qFormat/>
    <w:rPr>
      <w:rFonts w:ascii="宋体" w:hAnsi="Times New Roman" w:hint="eastAsia"/>
      <w:sz w:val="24"/>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itle"/>
    <w:basedOn w:val="a"/>
    <w:next w:val="a"/>
    <w:uiPriority w:val="10"/>
    <w:qFormat/>
    <w:pPr>
      <w:spacing w:before="240" w:after="60"/>
      <w:jc w:val="center"/>
      <w:outlineLvl w:val="0"/>
    </w:pPr>
    <w:rPr>
      <w:rFonts w:ascii="Arial" w:hAnsi="Arial"/>
      <w:b/>
      <w:bCs/>
      <w:sz w:val="32"/>
      <w:szCs w:val="32"/>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qFormat/>
    <w:rPr>
      <w:rFonts w:eastAsia="宋体"/>
      <w:kern w:val="2"/>
      <w:sz w:val="24"/>
      <w:szCs w:val="24"/>
      <w:lang w:val="en-US" w:eastAsia="zh-CN" w:bidi="ar-SA"/>
    </w:rPr>
  </w:style>
  <w:style w:type="character" w:styleId="af3">
    <w:name w:val="annotation reference"/>
    <w:basedOn w:val="a1"/>
    <w:uiPriority w:val="99"/>
    <w:qFormat/>
    <w:rPr>
      <w:rFonts w:eastAsia="宋体"/>
      <w:kern w:val="2"/>
      <w:sz w:val="21"/>
      <w:szCs w:val="21"/>
      <w:lang w:val="en-US" w:eastAsia="zh-CN" w:bidi="ar-SA"/>
    </w:rPr>
  </w:style>
  <w:style w:type="character" w:customStyle="1" w:styleId="af">
    <w:name w:val="页眉 字符"/>
    <w:link w:val="ae"/>
    <w:uiPriority w:val="99"/>
    <w:qFormat/>
    <w:rPr>
      <w:kern w:val="2"/>
      <w:sz w:val="18"/>
      <w:szCs w:val="18"/>
    </w:rPr>
  </w:style>
  <w:style w:type="character" w:customStyle="1" w:styleId="ad">
    <w:name w:val="页脚 字符"/>
    <w:link w:val="ac"/>
    <w:uiPriority w:val="99"/>
    <w:qFormat/>
    <w:rPr>
      <w:kern w:val="2"/>
      <w:sz w:val="18"/>
      <w:szCs w:val="18"/>
    </w:rPr>
  </w:style>
  <w:style w:type="character" w:customStyle="1" w:styleId="a5">
    <w:name w:val="正文缩进 字符"/>
    <w:link w:val="a4"/>
    <w:qFormat/>
    <w:rPr>
      <w:kern w:val="2"/>
      <w:sz w:val="21"/>
      <w:szCs w:val="24"/>
    </w:rPr>
  </w:style>
  <w:style w:type="paragraph" w:styleId="af4">
    <w:name w:val="No Spacing"/>
    <w:qFormat/>
    <w:rPr>
      <w:rFonts w:ascii="Calibri" w:hAnsi="Calibri" w:cs="Calibri"/>
      <w:sz w:val="22"/>
      <w:szCs w:val="22"/>
      <w:lang w:eastAsia="en-US"/>
    </w:rPr>
  </w:style>
  <w:style w:type="character" w:customStyle="1" w:styleId="af5">
    <w:name w:val="消息标题标签"/>
    <w:qFormat/>
    <w:rPr>
      <w:rFonts w:ascii="Arial Black" w:eastAsia="黑体" w:hAnsi="Arial Black"/>
      <w:b/>
      <w:sz w:val="18"/>
      <w:lang w:eastAsia="zh-CN"/>
    </w:rPr>
  </w:style>
  <w:style w:type="paragraph" w:customStyle="1" w:styleId="31">
    <w:name w:val="列出段落3"/>
    <w:basedOn w:val="a"/>
    <w:qFormat/>
    <w:pPr>
      <w:autoSpaceDN w:val="0"/>
      <w:ind w:firstLineChars="200" w:firstLine="420"/>
    </w:pPr>
    <w:rPr>
      <w:szCs w:val="20"/>
    </w:rPr>
  </w:style>
  <w:style w:type="paragraph" w:customStyle="1" w:styleId="af6">
    <w:name w:val="立项正文"/>
    <w:basedOn w:val="a"/>
    <w:qFormat/>
    <w:pPr>
      <w:spacing w:line="360" w:lineRule="auto"/>
      <w:ind w:firstLineChars="200" w:firstLine="480"/>
      <w:contextualSpacing/>
    </w:pPr>
    <w:rPr>
      <w:rFonts w:cs="宋体"/>
      <w:sz w:val="24"/>
    </w:rPr>
  </w:style>
  <w:style w:type="paragraph" w:customStyle="1" w:styleId="af7">
    <w:name w:val="正文排版"/>
    <w:basedOn w:val="a"/>
    <w:next w:val="a"/>
    <w:qFormat/>
    <w:rPr>
      <w:rFonts w:cs="Arial"/>
      <w:szCs w:val="20"/>
    </w:rPr>
  </w:style>
  <w:style w:type="paragraph" w:customStyle="1" w:styleId="0">
    <w:name w:val="0~正文"/>
    <w:basedOn w:val="a"/>
    <w:qFormat/>
    <w:pPr>
      <w:spacing w:line="360" w:lineRule="auto"/>
      <w:ind w:firstLineChars="200" w:firstLine="200"/>
    </w:pPr>
    <w:rPr>
      <w:sz w:val="24"/>
    </w:rPr>
  </w:style>
  <w:style w:type="paragraph" w:customStyle="1" w:styleId="310">
    <w:name w:val="列出段落31"/>
    <w:basedOn w:val="a"/>
    <w:qFormat/>
    <w:pPr>
      <w:autoSpaceDN w:val="0"/>
      <w:ind w:firstLineChars="200" w:firstLine="420"/>
    </w:pPr>
    <w:rPr>
      <w:szCs w:val="20"/>
    </w:rPr>
  </w:style>
  <w:style w:type="character" w:customStyle="1" w:styleId="30">
    <w:name w:val="标题 3 字符"/>
    <w:basedOn w:val="a1"/>
    <w:link w:val="3"/>
    <w:rsid w:val="00723881"/>
    <w:rPr>
      <w:b/>
      <w:bCs/>
      <w:kern w:val="2"/>
      <w:sz w:val="32"/>
      <w:szCs w:val="32"/>
    </w:rPr>
  </w:style>
  <w:style w:type="paragraph" w:styleId="TOC2">
    <w:name w:val="toc 2"/>
    <w:basedOn w:val="a"/>
    <w:next w:val="a"/>
    <w:rsid w:val="00723881"/>
    <w:pPr>
      <w:tabs>
        <w:tab w:val="right" w:leader="dot" w:pos="8302"/>
      </w:tabs>
      <w:jc w:val="left"/>
    </w:pPr>
    <w:rPr>
      <w:rFonts w:ascii="仿宋_GB2312" w:eastAsia="仿宋_GB2312" w:hAnsi="仿宋"/>
      <w:b/>
      <w:smallCaps/>
      <w:kern w:val="0"/>
      <w:szCs w:val="21"/>
    </w:rPr>
  </w:style>
  <w:style w:type="character" w:customStyle="1" w:styleId="aa">
    <w:name w:val="纯文本 字符"/>
    <w:link w:val="a9"/>
    <w:qFormat/>
    <w:rsid w:val="00476EE8"/>
    <w:rPr>
      <w:rFonts w:ascii="宋体" w:hAnsi="Courier New" w:cs="Courier New"/>
      <w:kern w:val="2"/>
      <w:sz w:val="21"/>
      <w:szCs w:val="21"/>
    </w:rPr>
  </w:style>
  <w:style w:type="character" w:customStyle="1" w:styleId="10">
    <w:name w:val="标题 1 字符"/>
    <w:basedOn w:val="a1"/>
    <w:link w:val="1"/>
    <w:rsid w:val="00476EE8"/>
    <w:rPr>
      <w:rFonts w:ascii="Calibri" w:hAnsi="Calibri"/>
      <w:b/>
      <w:bCs/>
      <w:kern w:val="44"/>
      <w:sz w:val="44"/>
      <w:szCs w:val="44"/>
    </w:rPr>
  </w:style>
  <w:style w:type="paragraph" w:styleId="af8">
    <w:name w:val="Balloon Text"/>
    <w:basedOn w:val="a"/>
    <w:link w:val="af9"/>
    <w:uiPriority w:val="99"/>
    <w:semiHidden/>
    <w:unhideWhenUsed/>
    <w:rsid w:val="00476EE8"/>
    <w:rPr>
      <w:sz w:val="18"/>
      <w:szCs w:val="18"/>
    </w:rPr>
  </w:style>
  <w:style w:type="character" w:customStyle="1" w:styleId="af9">
    <w:name w:val="批注框文本 字符"/>
    <w:basedOn w:val="a1"/>
    <w:link w:val="af8"/>
    <w:uiPriority w:val="99"/>
    <w:semiHidden/>
    <w:rsid w:val="00476EE8"/>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1254</Words>
  <Characters>7148</Characters>
  <Application>Microsoft Office Word</Application>
  <DocSecurity>0</DocSecurity>
  <Lines>59</Lines>
  <Paragraphs>16</Paragraphs>
  <ScaleCrop>false</ScaleCrop>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批注</dc:creator>
  <cp:lastModifiedBy>gyofficesoft09@163.com</cp:lastModifiedBy>
  <cp:revision>7</cp:revision>
  <dcterms:created xsi:type="dcterms:W3CDTF">2021-05-19T00:53:00Z</dcterms:created>
  <dcterms:modified xsi:type="dcterms:W3CDTF">2021-05-20T09:25:00Z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